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FCF78" w14:textId="77777777" w:rsidR="00E7795E" w:rsidRDefault="00E7795E" w:rsidP="00E7795E">
      <w:pPr>
        <w:jc w:val="center"/>
      </w:pPr>
      <w:r>
        <w:rPr>
          <w:rFonts w:ascii="Times New Roman CYR" w:hAnsi="Times New Roman CYR" w:cs="Times New Roman CYR"/>
          <w:b/>
          <w:bCs/>
        </w:rPr>
        <w:t>Общество с ограниченной ответственностью</w:t>
      </w:r>
    </w:p>
    <w:p w14:paraId="3B7728F4" w14:textId="77777777" w:rsidR="00E7795E" w:rsidRDefault="00E7795E" w:rsidP="00E7795E">
      <w:pPr>
        <w:autoSpaceDE w:val="0"/>
        <w:spacing w:line="200" w:lineRule="atLeast"/>
        <w:jc w:val="center"/>
      </w:pPr>
      <w:r>
        <w:rPr>
          <w:rFonts w:ascii="Times New Roman CYR" w:hAnsi="Times New Roman CYR" w:cs="Times New Roman CYR"/>
          <w:b/>
          <w:bCs/>
          <w:sz w:val="44"/>
          <w:szCs w:val="44"/>
        </w:rPr>
        <w:t>«СТУДИЯ ДЕНТАЛ АРТ»</w:t>
      </w:r>
    </w:p>
    <w:p w14:paraId="656AE3F1" w14:textId="77777777" w:rsidR="00E7795E" w:rsidRDefault="00E7795E" w:rsidP="00E7795E">
      <w:pPr>
        <w:autoSpaceDE w:val="0"/>
        <w:spacing w:line="200" w:lineRule="atLeast"/>
        <w:jc w:val="center"/>
      </w:pPr>
      <w:r>
        <w:rPr>
          <w:rFonts w:ascii="Times New Roman CYR" w:hAnsi="Times New Roman CYR" w:cs="Times New Roman CYR"/>
          <w:sz w:val="16"/>
          <w:szCs w:val="16"/>
          <w:u w:val="single"/>
        </w:rPr>
        <w:t>__________________________________________________________________________________________________________________</w:t>
      </w:r>
    </w:p>
    <w:p w14:paraId="50B78372" w14:textId="77777777" w:rsidR="00E7795E" w:rsidRDefault="00E7795E" w:rsidP="00E7795E">
      <w:r>
        <w:rPr>
          <w:b/>
        </w:rPr>
        <w:t>410056, г. Саратов, ул. им. Мичурина И.В., д. 82/84, помещ.7  ИНН 6454125717, КПП 645401001, ОГРН 1206400021695, р/с 40702810756000088287 в Поволжском Банке ПАО Сбербанк БИК 043601607, к/с 30101810200000000607  ОКВЭД 86.23    8(8452) 25 75 95</w:t>
      </w:r>
    </w:p>
    <w:p w14:paraId="2B3A7FA9" w14:textId="77777777" w:rsidR="00E7795E" w:rsidRPr="004C7101" w:rsidRDefault="00E7795E" w:rsidP="00E7795E">
      <w:pPr>
        <w:rPr>
          <w:b/>
        </w:rPr>
      </w:pPr>
      <w:r w:rsidRPr="00E7795E">
        <w:rPr>
          <w:b/>
        </w:rPr>
        <w:t xml:space="preserve">  </w:t>
      </w:r>
      <w:r>
        <w:rPr>
          <w:b/>
          <w:lang w:val="en-US"/>
        </w:rPr>
        <w:t>e</w:t>
      </w:r>
      <w:r w:rsidRPr="004C7101">
        <w:rPr>
          <w:b/>
        </w:rPr>
        <w:t>-</w:t>
      </w:r>
      <w:r>
        <w:rPr>
          <w:b/>
          <w:lang w:val="en-US"/>
        </w:rPr>
        <w:t>mail</w:t>
      </w:r>
      <w:r w:rsidRPr="004C7101">
        <w:rPr>
          <w:b/>
        </w:rPr>
        <w:t xml:space="preserve">: </w:t>
      </w:r>
      <w:hyperlink r:id="rId7" w:history="1">
        <w:r w:rsidRPr="00E50BCC">
          <w:rPr>
            <w:rStyle w:val="a3"/>
            <w:b/>
            <w:lang w:val="en-US"/>
          </w:rPr>
          <w:t>dentalart</w:t>
        </w:r>
        <w:r w:rsidRPr="004C7101">
          <w:rPr>
            <w:rStyle w:val="a3"/>
            <w:b/>
          </w:rPr>
          <w:t>64@</w:t>
        </w:r>
        <w:r w:rsidRPr="00E50BCC">
          <w:rPr>
            <w:rStyle w:val="a3"/>
            <w:b/>
            <w:lang w:val="en-US"/>
          </w:rPr>
          <w:t>yandex</w:t>
        </w:r>
        <w:r w:rsidRPr="004C7101">
          <w:rPr>
            <w:rStyle w:val="a3"/>
            <w:b/>
          </w:rPr>
          <w:t>.</w:t>
        </w:r>
        <w:r w:rsidRPr="00E50BCC">
          <w:rPr>
            <w:rStyle w:val="a3"/>
            <w:b/>
            <w:lang w:val="en-US"/>
          </w:rPr>
          <w:t>ru</w:t>
        </w:r>
      </w:hyperlink>
    </w:p>
    <w:p w14:paraId="7E4048AA" w14:textId="1A528B5C" w:rsidR="00E7795E" w:rsidRPr="00E7795E" w:rsidRDefault="00E7795E" w:rsidP="00E7795E">
      <w:pPr>
        <w:jc w:val="right"/>
        <w:rPr>
          <w:bCs/>
        </w:rPr>
      </w:pPr>
      <w:r>
        <w:rPr>
          <w:b/>
        </w:rPr>
        <w:t xml:space="preserve"> </w:t>
      </w:r>
      <w:r w:rsidRPr="00E7795E">
        <w:rPr>
          <w:bCs/>
        </w:rPr>
        <w:t>Утверждено и согласовано:</w:t>
      </w:r>
    </w:p>
    <w:p w14:paraId="6BB90D47" w14:textId="7DCC1289" w:rsidR="00E7795E" w:rsidRPr="00E7795E" w:rsidRDefault="00E7795E" w:rsidP="00E7795E">
      <w:pPr>
        <w:jc w:val="right"/>
        <w:rPr>
          <w:bCs/>
        </w:rPr>
      </w:pPr>
      <w:r w:rsidRPr="00E7795E">
        <w:rPr>
          <w:bCs/>
        </w:rPr>
        <w:t>Генеральный директор</w:t>
      </w:r>
    </w:p>
    <w:p w14:paraId="73D267CE" w14:textId="04C9BDAF" w:rsidR="00E7795E" w:rsidRPr="00E7795E" w:rsidRDefault="00E7795E" w:rsidP="00E7795E">
      <w:pPr>
        <w:jc w:val="right"/>
        <w:rPr>
          <w:bCs/>
        </w:rPr>
      </w:pPr>
      <w:r w:rsidRPr="00E7795E">
        <w:rPr>
          <w:bCs/>
        </w:rPr>
        <w:t>Бойко И.В.</w:t>
      </w:r>
    </w:p>
    <w:p w14:paraId="06AB25A4" w14:textId="4A7EA017" w:rsidR="00714E93" w:rsidRDefault="00714E93">
      <w:pPr>
        <w:spacing w:after="0" w:line="259" w:lineRule="auto"/>
        <w:ind w:left="128" w:firstLine="0"/>
        <w:jc w:val="center"/>
      </w:pPr>
    </w:p>
    <w:p w14:paraId="6ECFBAAC" w14:textId="77777777" w:rsidR="00714E93" w:rsidRDefault="00064D46">
      <w:pPr>
        <w:numPr>
          <w:ilvl w:val="0"/>
          <w:numId w:val="1"/>
        </w:numPr>
        <w:spacing w:after="0" w:line="259" w:lineRule="auto"/>
        <w:ind w:right="353" w:hanging="395"/>
        <w:jc w:val="center"/>
      </w:pPr>
      <w:r>
        <w:t xml:space="preserve">Нормативно-правовые акты </w:t>
      </w:r>
    </w:p>
    <w:p w14:paraId="32395E3C" w14:textId="77777777" w:rsidR="00714E93" w:rsidRDefault="00064D46">
      <w:pPr>
        <w:spacing w:after="0" w:line="259" w:lineRule="auto"/>
        <w:ind w:left="954" w:firstLine="0"/>
        <w:jc w:val="center"/>
      </w:pPr>
      <w:r>
        <w:rPr>
          <w:sz w:val="20"/>
        </w:rPr>
        <w:t xml:space="preserve"> </w:t>
      </w:r>
      <w:r>
        <w:t xml:space="preserve"> </w:t>
      </w:r>
    </w:p>
    <w:p w14:paraId="5DE0E01D" w14:textId="77777777" w:rsidR="00714E93" w:rsidRDefault="00064D46">
      <w:pPr>
        <w:numPr>
          <w:ilvl w:val="0"/>
          <w:numId w:val="2"/>
        </w:numPr>
        <w:ind w:firstLine="708"/>
      </w:pPr>
      <w:r>
        <w:t xml:space="preserve">Часть вторая Гражданского кодекса Российской Федерации от 26 января 1996 г. N 14-ФЗ. Глава 39. Возмездное оказание услуг. </w:t>
      </w:r>
    </w:p>
    <w:p w14:paraId="17029AD8" w14:textId="77777777" w:rsidR="00714E93" w:rsidRDefault="00064D46">
      <w:pPr>
        <w:numPr>
          <w:ilvl w:val="0"/>
          <w:numId w:val="2"/>
        </w:numPr>
        <w:ind w:firstLine="708"/>
      </w:pPr>
      <w:r>
        <w:t xml:space="preserve">Федеральный закон от 21 ноября 2011 г. N 323-ФЗ «Об основах охраны здоровья граждан в Российской Федерации». </w:t>
      </w:r>
    </w:p>
    <w:p w14:paraId="59FB0FEF" w14:textId="77777777" w:rsidR="00714E93" w:rsidRDefault="00064D46">
      <w:pPr>
        <w:numPr>
          <w:ilvl w:val="0"/>
          <w:numId w:val="2"/>
        </w:numPr>
        <w:ind w:firstLine="708"/>
      </w:pPr>
      <w:r>
        <w:t xml:space="preserve">Закон РФ от 7 февраля 1992 г. N 2300-I «О защите прав потребителей». </w:t>
      </w:r>
    </w:p>
    <w:p w14:paraId="0F9F17E6" w14:textId="77777777" w:rsidR="00714E93" w:rsidRDefault="00064D46">
      <w:pPr>
        <w:numPr>
          <w:ilvl w:val="0"/>
          <w:numId w:val="2"/>
        </w:numPr>
        <w:ind w:firstLine="708"/>
      </w:pPr>
      <w:r>
        <w:t xml:space="preserve">Правила  предоставления  медицинскими организациями платных медицинских услуг» (утв. Постановлением Правительства РФ от 11.05.2023 г. N 736). </w:t>
      </w:r>
    </w:p>
    <w:p w14:paraId="65647E63" w14:textId="77777777" w:rsidR="00714E93" w:rsidRDefault="00064D46">
      <w:pPr>
        <w:numPr>
          <w:ilvl w:val="0"/>
          <w:numId w:val="2"/>
        </w:numPr>
        <w:spacing w:after="2" w:line="232" w:lineRule="auto"/>
        <w:ind w:firstLine="708"/>
      </w:pPr>
      <w:r>
        <w:t xml:space="preserve">Приказ Министерства здравоохранения РФ от 12 ноября 2021 г. N 1051н «Об утверждении Порядка дачи информированного добровольного согласия на медицинское вмешательство и отказа от медицинского вмешательства, формы информированного добровольного согласия на медицинское вмешательство и формы отказа от медицинского вмешательства».  </w:t>
      </w:r>
    </w:p>
    <w:p w14:paraId="352A4797" w14:textId="77777777" w:rsidR="00E7795E" w:rsidRDefault="00E7795E">
      <w:pPr>
        <w:spacing w:after="0" w:line="259" w:lineRule="auto"/>
        <w:ind w:left="714" w:right="708"/>
        <w:jc w:val="center"/>
      </w:pPr>
    </w:p>
    <w:p w14:paraId="5B517FC5" w14:textId="14B3149B" w:rsidR="00714E93" w:rsidRDefault="00E7795E">
      <w:pPr>
        <w:spacing w:after="0" w:line="259" w:lineRule="auto"/>
        <w:ind w:left="714" w:right="708"/>
        <w:jc w:val="center"/>
      </w:pPr>
      <w:r>
        <w:t>2</w:t>
      </w:r>
      <w:r w:rsidR="00064D46">
        <w:t xml:space="preserve">. Общие положения </w:t>
      </w:r>
    </w:p>
    <w:p w14:paraId="609F804E" w14:textId="77777777" w:rsidR="00714E93" w:rsidRDefault="00064D46">
      <w:pPr>
        <w:spacing w:after="0" w:line="259" w:lineRule="auto"/>
        <w:ind w:left="0" w:firstLine="0"/>
        <w:jc w:val="left"/>
      </w:pPr>
      <w:r>
        <w:t xml:space="preserve"> </w:t>
      </w:r>
    </w:p>
    <w:p w14:paraId="620A2513" w14:textId="1DCEE020" w:rsidR="00714E93" w:rsidRDefault="00E7795E" w:rsidP="00E7795E">
      <w:pPr>
        <w:ind w:left="720" w:firstLine="0"/>
      </w:pPr>
      <w:r>
        <w:t xml:space="preserve">2.1 </w:t>
      </w:r>
      <w:r w:rsidR="00064D46">
        <w:t xml:space="preserve">Настоящие Правила предоставления платных медицинских услуг определяют организацию и порядок предоставления гражданам платных медицинских услуг с целью более полного удовлетворения потребности населения в медицинской стоматологической помощи (далее – Правила). </w:t>
      </w:r>
    </w:p>
    <w:p w14:paraId="3A3D2398" w14:textId="4EF5A9A8" w:rsidR="00714E93" w:rsidRDefault="00064D46" w:rsidP="00E7795E">
      <w:pPr>
        <w:pStyle w:val="a4"/>
        <w:numPr>
          <w:ilvl w:val="1"/>
          <w:numId w:val="19"/>
        </w:numPr>
      </w:pPr>
      <w:r>
        <w:t xml:space="preserve">В настоящих Правилах используются следующие понятия: </w:t>
      </w:r>
    </w:p>
    <w:p w14:paraId="568B41F4" w14:textId="77777777" w:rsidR="00714E93" w:rsidRDefault="00064D46">
      <w:pPr>
        <w:spacing w:after="0" w:line="259" w:lineRule="auto"/>
        <w:ind w:left="708" w:firstLine="0"/>
        <w:jc w:val="left"/>
      </w:pPr>
      <w:r>
        <w:t xml:space="preserve"> </w:t>
      </w:r>
    </w:p>
    <w:tbl>
      <w:tblPr>
        <w:tblStyle w:val="TableGrid"/>
        <w:tblW w:w="9852" w:type="dxa"/>
        <w:tblInd w:w="-107" w:type="dxa"/>
        <w:tblCellMar>
          <w:top w:w="44" w:type="dxa"/>
        </w:tblCellMar>
        <w:tblLook w:val="04A0" w:firstRow="1" w:lastRow="0" w:firstColumn="1" w:lastColumn="0" w:noHBand="0" w:noVBand="1"/>
      </w:tblPr>
      <w:tblGrid>
        <w:gridCol w:w="956"/>
        <w:gridCol w:w="2694"/>
        <w:gridCol w:w="2366"/>
        <w:gridCol w:w="3460"/>
        <w:gridCol w:w="376"/>
      </w:tblGrid>
      <w:tr w:rsidR="00714E93" w14:paraId="35DC6426" w14:textId="77777777">
        <w:trPr>
          <w:trHeight w:val="258"/>
        </w:trPr>
        <w:tc>
          <w:tcPr>
            <w:tcW w:w="956" w:type="dxa"/>
            <w:tcBorders>
              <w:top w:val="single" w:sz="4" w:space="0" w:color="000000"/>
              <w:left w:val="single" w:sz="4" w:space="0" w:color="000000"/>
              <w:bottom w:val="single" w:sz="4" w:space="0" w:color="000000"/>
              <w:right w:val="single" w:sz="4" w:space="0" w:color="000000"/>
            </w:tcBorders>
            <w:shd w:val="clear" w:color="auto" w:fill="A5D7D2"/>
          </w:tcPr>
          <w:p w14:paraId="376E0F46" w14:textId="77777777" w:rsidR="00714E93" w:rsidRDefault="00064D46">
            <w:pPr>
              <w:spacing w:after="0" w:line="259" w:lineRule="auto"/>
              <w:ind w:left="148" w:firstLine="0"/>
              <w:jc w:val="left"/>
            </w:pPr>
            <w:r>
              <w:t xml:space="preserve">№ п/п </w:t>
            </w:r>
          </w:p>
        </w:tc>
        <w:tc>
          <w:tcPr>
            <w:tcW w:w="2694" w:type="dxa"/>
            <w:tcBorders>
              <w:top w:val="single" w:sz="4" w:space="0" w:color="000000"/>
              <w:left w:val="single" w:sz="4" w:space="0" w:color="000000"/>
              <w:bottom w:val="single" w:sz="4" w:space="0" w:color="000000"/>
              <w:right w:val="single" w:sz="4" w:space="0" w:color="000000"/>
            </w:tcBorders>
            <w:shd w:val="clear" w:color="auto" w:fill="A5D7D2"/>
          </w:tcPr>
          <w:p w14:paraId="144CBDE9" w14:textId="77777777" w:rsidR="00714E93" w:rsidRDefault="00064D46">
            <w:pPr>
              <w:spacing w:after="0" w:line="259" w:lineRule="auto"/>
              <w:ind w:left="0" w:right="2" w:firstLine="0"/>
              <w:jc w:val="center"/>
            </w:pPr>
            <w:r>
              <w:t xml:space="preserve">Понятие  </w:t>
            </w:r>
          </w:p>
        </w:tc>
        <w:tc>
          <w:tcPr>
            <w:tcW w:w="2366" w:type="dxa"/>
            <w:tcBorders>
              <w:top w:val="single" w:sz="4" w:space="0" w:color="000000"/>
              <w:left w:val="single" w:sz="4" w:space="0" w:color="000000"/>
              <w:bottom w:val="single" w:sz="4" w:space="0" w:color="000000"/>
              <w:right w:val="nil"/>
            </w:tcBorders>
            <w:shd w:val="clear" w:color="auto" w:fill="A5D7D2"/>
          </w:tcPr>
          <w:p w14:paraId="5F1E4013" w14:textId="77777777" w:rsidR="00714E93" w:rsidRDefault="00714E93">
            <w:pPr>
              <w:spacing w:after="160" w:line="259" w:lineRule="auto"/>
              <w:ind w:left="0" w:firstLine="0"/>
              <w:jc w:val="left"/>
            </w:pPr>
          </w:p>
        </w:tc>
        <w:tc>
          <w:tcPr>
            <w:tcW w:w="3460" w:type="dxa"/>
            <w:tcBorders>
              <w:top w:val="single" w:sz="4" w:space="0" w:color="000000"/>
              <w:left w:val="nil"/>
              <w:bottom w:val="single" w:sz="4" w:space="0" w:color="000000"/>
              <w:right w:val="nil"/>
            </w:tcBorders>
            <w:shd w:val="clear" w:color="auto" w:fill="A5D7D2"/>
          </w:tcPr>
          <w:p w14:paraId="268D0E18" w14:textId="77777777" w:rsidR="00714E93" w:rsidRDefault="00064D46">
            <w:pPr>
              <w:spacing w:after="0" w:line="259" w:lineRule="auto"/>
              <w:ind w:left="7" w:firstLine="0"/>
              <w:jc w:val="left"/>
            </w:pPr>
            <w:r>
              <w:t xml:space="preserve">Определение  </w:t>
            </w:r>
          </w:p>
        </w:tc>
        <w:tc>
          <w:tcPr>
            <w:tcW w:w="375" w:type="dxa"/>
            <w:tcBorders>
              <w:top w:val="single" w:sz="4" w:space="0" w:color="000000"/>
              <w:left w:val="nil"/>
              <w:bottom w:val="single" w:sz="4" w:space="0" w:color="000000"/>
              <w:right w:val="single" w:sz="4" w:space="0" w:color="000000"/>
            </w:tcBorders>
            <w:shd w:val="clear" w:color="auto" w:fill="A5D7D2"/>
          </w:tcPr>
          <w:p w14:paraId="0C62657F" w14:textId="77777777" w:rsidR="00714E93" w:rsidRDefault="00714E93">
            <w:pPr>
              <w:spacing w:after="160" w:line="259" w:lineRule="auto"/>
              <w:ind w:left="0" w:firstLine="0"/>
              <w:jc w:val="left"/>
            </w:pPr>
          </w:p>
        </w:tc>
      </w:tr>
      <w:tr w:rsidR="00714E93" w14:paraId="3C016233" w14:textId="77777777">
        <w:trPr>
          <w:trHeight w:val="258"/>
        </w:trPr>
        <w:tc>
          <w:tcPr>
            <w:tcW w:w="956" w:type="dxa"/>
            <w:tcBorders>
              <w:top w:val="single" w:sz="4" w:space="0" w:color="000000"/>
              <w:left w:val="single" w:sz="4" w:space="0" w:color="000000"/>
              <w:bottom w:val="single" w:sz="4" w:space="0" w:color="000000"/>
              <w:right w:val="single" w:sz="4" w:space="0" w:color="000000"/>
            </w:tcBorders>
          </w:tcPr>
          <w:p w14:paraId="62FAC352" w14:textId="77777777" w:rsidR="00714E93" w:rsidRDefault="00064D46">
            <w:pPr>
              <w:spacing w:after="0" w:line="259" w:lineRule="auto"/>
              <w:ind w:left="0" w:right="1" w:firstLine="0"/>
              <w:jc w:val="center"/>
            </w:pPr>
            <w:r>
              <w:t xml:space="preserve">1 </w:t>
            </w:r>
          </w:p>
        </w:tc>
        <w:tc>
          <w:tcPr>
            <w:tcW w:w="2694" w:type="dxa"/>
            <w:tcBorders>
              <w:top w:val="single" w:sz="4" w:space="0" w:color="000000"/>
              <w:left w:val="single" w:sz="4" w:space="0" w:color="000000"/>
              <w:bottom w:val="single" w:sz="4" w:space="0" w:color="000000"/>
              <w:right w:val="single" w:sz="4" w:space="0" w:color="000000"/>
            </w:tcBorders>
            <w:shd w:val="clear" w:color="auto" w:fill="A5D7D2"/>
          </w:tcPr>
          <w:p w14:paraId="4923FF80" w14:textId="77777777" w:rsidR="00714E93" w:rsidRDefault="00064D46">
            <w:pPr>
              <w:spacing w:after="0" w:line="259" w:lineRule="auto"/>
              <w:ind w:left="0" w:right="3" w:firstLine="0"/>
              <w:jc w:val="center"/>
            </w:pPr>
            <w:r>
              <w:t xml:space="preserve">Медицинская </w:t>
            </w:r>
          </w:p>
        </w:tc>
        <w:tc>
          <w:tcPr>
            <w:tcW w:w="2366" w:type="dxa"/>
            <w:tcBorders>
              <w:top w:val="single" w:sz="4" w:space="0" w:color="000000"/>
              <w:left w:val="single" w:sz="4" w:space="0" w:color="000000"/>
              <w:bottom w:val="single" w:sz="4" w:space="0" w:color="000000"/>
              <w:right w:val="nil"/>
            </w:tcBorders>
          </w:tcPr>
          <w:p w14:paraId="050D9BC2" w14:textId="77777777" w:rsidR="00714E93" w:rsidRDefault="00064D46">
            <w:pPr>
              <w:spacing w:after="0" w:line="259" w:lineRule="auto"/>
              <w:ind w:left="107" w:firstLine="0"/>
              <w:jc w:val="left"/>
            </w:pPr>
            <w:r>
              <w:t xml:space="preserve">юридическое </w:t>
            </w:r>
          </w:p>
        </w:tc>
        <w:tc>
          <w:tcPr>
            <w:tcW w:w="3460" w:type="dxa"/>
            <w:tcBorders>
              <w:top w:val="single" w:sz="4" w:space="0" w:color="000000"/>
              <w:left w:val="nil"/>
              <w:bottom w:val="single" w:sz="4" w:space="0" w:color="000000"/>
              <w:right w:val="nil"/>
            </w:tcBorders>
          </w:tcPr>
          <w:p w14:paraId="761D152D" w14:textId="77777777" w:rsidR="00714E93" w:rsidRDefault="00064D46">
            <w:pPr>
              <w:tabs>
                <w:tab w:val="center" w:pos="1994"/>
              </w:tabs>
              <w:spacing w:after="0" w:line="259" w:lineRule="auto"/>
              <w:ind w:left="0" w:firstLine="0"/>
              <w:jc w:val="left"/>
            </w:pPr>
            <w:r>
              <w:t xml:space="preserve">лицо </w:t>
            </w:r>
            <w:r>
              <w:tab/>
              <w:t xml:space="preserve">независимо </w:t>
            </w:r>
          </w:p>
        </w:tc>
        <w:tc>
          <w:tcPr>
            <w:tcW w:w="375" w:type="dxa"/>
            <w:tcBorders>
              <w:top w:val="single" w:sz="4" w:space="0" w:color="000000"/>
              <w:left w:val="nil"/>
              <w:bottom w:val="single" w:sz="4" w:space="0" w:color="000000"/>
              <w:right w:val="single" w:sz="4" w:space="0" w:color="000000"/>
            </w:tcBorders>
          </w:tcPr>
          <w:p w14:paraId="54C245EC" w14:textId="77777777" w:rsidR="00714E93" w:rsidRDefault="00064D46">
            <w:pPr>
              <w:spacing w:after="0" w:line="259" w:lineRule="auto"/>
              <w:ind w:left="0" w:firstLine="0"/>
            </w:pPr>
            <w:r>
              <w:t xml:space="preserve">от </w:t>
            </w:r>
          </w:p>
        </w:tc>
      </w:tr>
      <w:tr w:rsidR="00714E93" w14:paraId="3B5F7B19" w14:textId="77777777">
        <w:trPr>
          <w:trHeight w:val="2003"/>
        </w:trPr>
        <w:tc>
          <w:tcPr>
            <w:tcW w:w="956" w:type="dxa"/>
            <w:tcBorders>
              <w:top w:val="single" w:sz="4" w:space="0" w:color="000000"/>
              <w:left w:val="single" w:sz="4" w:space="0" w:color="000000"/>
              <w:bottom w:val="single" w:sz="4" w:space="0" w:color="000000"/>
              <w:right w:val="single" w:sz="4" w:space="0" w:color="000000"/>
            </w:tcBorders>
          </w:tcPr>
          <w:p w14:paraId="1C2114D9" w14:textId="77777777" w:rsidR="00714E93" w:rsidRDefault="00714E93">
            <w:pPr>
              <w:spacing w:after="160" w:line="259" w:lineRule="auto"/>
              <w:ind w:left="0" w:firstLine="0"/>
              <w:jc w:val="left"/>
            </w:pPr>
          </w:p>
        </w:tc>
        <w:tc>
          <w:tcPr>
            <w:tcW w:w="2694" w:type="dxa"/>
            <w:tcBorders>
              <w:top w:val="single" w:sz="4" w:space="0" w:color="000000"/>
              <w:left w:val="single" w:sz="4" w:space="0" w:color="000000"/>
              <w:bottom w:val="single" w:sz="4" w:space="0" w:color="000000"/>
              <w:right w:val="single" w:sz="4" w:space="0" w:color="000000"/>
            </w:tcBorders>
            <w:shd w:val="clear" w:color="auto" w:fill="A5D7D2"/>
          </w:tcPr>
          <w:p w14:paraId="3C2985E6" w14:textId="77777777" w:rsidR="00714E93" w:rsidRDefault="00064D46">
            <w:pPr>
              <w:spacing w:after="0" w:line="259" w:lineRule="auto"/>
              <w:ind w:left="0" w:right="112" w:firstLine="0"/>
              <w:jc w:val="center"/>
            </w:pPr>
            <w:r>
              <w:t xml:space="preserve">организация </w:t>
            </w:r>
          </w:p>
        </w:tc>
        <w:tc>
          <w:tcPr>
            <w:tcW w:w="6202" w:type="dxa"/>
            <w:gridSpan w:val="3"/>
            <w:tcBorders>
              <w:top w:val="single" w:sz="4" w:space="0" w:color="000000"/>
              <w:left w:val="single" w:sz="4" w:space="0" w:color="000000"/>
              <w:bottom w:val="single" w:sz="4" w:space="0" w:color="000000"/>
              <w:right w:val="single" w:sz="4" w:space="0" w:color="000000"/>
            </w:tcBorders>
          </w:tcPr>
          <w:p w14:paraId="2002A3D2" w14:textId="77777777" w:rsidR="00714E93" w:rsidRDefault="00064D46">
            <w:pPr>
              <w:spacing w:after="0"/>
              <w:ind w:left="0" w:right="108" w:firstLine="0"/>
            </w:pPr>
            <w:r>
              <w:t xml:space="preserve">организационно-правовой формы, осуществляющее в качестве основного (уставного) вида деятельности медицинскую деятельность на основании лицензии, предоставленной в порядке, </w:t>
            </w:r>
          </w:p>
          <w:p w14:paraId="20536BE9" w14:textId="77777777" w:rsidR="00714E93" w:rsidRDefault="00064D46">
            <w:pPr>
              <w:spacing w:after="0" w:line="259" w:lineRule="auto"/>
              <w:ind w:left="0" w:right="111" w:firstLine="0"/>
            </w:pPr>
            <w:r>
              <w:t xml:space="preserve">установленном законодательством Российской Федерации о лицензировании отдельных видов деятельности </w:t>
            </w:r>
          </w:p>
        </w:tc>
      </w:tr>
      <w:tr w:rsidR="00714E93" w14:paraId="3BEE803B" w14:textId="77777777">
        <w:trPr>
          <w:trHeight w:val="1256"/>
        </w:trPr>
        <w:tc>
          <w:tcPr>
            <w:tcW w:w="956" w:type="dxa"/>
            <w:tcBorders>
              <w:top w:val="single" w:sz="4" w:space="0" w:color="000000"/>
              <w:left w:val="single" w:sz="4" w:space="0" w:color="000000"/>
              <w:bottom w:val="single" w:sz="4" w:space="0" w:color="000000"/>
              <w:right w:val="single" w:sz="4" w:space="0" w:color="000000"/>
            </w:tcBorders>
          </w:tcPr>
          <w:p w14:paraId="5902436D" w14:textId="77777777" w:rsidR="00714E93" w:rsidRDefault="00064D46">
            <w:pPr>
              <w:spacing w:after="0" w:line="259" w:lineRule="auto"/>
              <w:ind w:left="0" w:right="110" w:firstLine="0"/>
              <w:jc w:val="center"/>
            </w:pPr>
            <w:r>
              <w:t xml:space="preserve">2 </w:t>
            </w:r>
          </w:p>
        </w:tc>
        <w:tc>
          <w:tcPr>
            <w:tcW w:w="2694" w:type="dxa"/>
            <w:tcBorders>
              <w:top w:val="single" w:sz="4" w:space="0" w:color="000000"/>
              <w:left w:val="single" w:sz="4" w:space="0" w:color="000000"/>
              <w:bottom w:val="single" w:sz="4" w:space="0" w:color="000000"/>
              <w:right w:val="single" w:sz="4" w:space="0" w:color="000000"/>
            </w:tcBorders>
            <w:shd w:val="clear" w:color="auto" w:fill="A5D7D2"/>
          </w:tcPr>
          <w:p w14:paraId="46E1822A" w14:textId="77777777" w:rsidR="00714E93" w:rsidRDefault="00064D46">
            <w:pPr>
              <w:spacing w:after="0" w:line="259" w:lineRule="auto"/>
              <w:ind w:left="48" w:firstLine="0"/>
              <w:jc w:val="left"/>
            </w:pPr>
            <w:r>
              <w:t xml:space="preserve">Медицинская услуга </w:t>
            </w:r>
          </w:p>
        </w:tc>
        <w:tc>
          <w:tcPr>
            <w:tcW w:w="6202" w:type="dxa"/>
            <w:gridSpan w:val="3"/>
            <w:tcBorders>
              <w:top w:val="single" w:sz="4" w:space="0" w:color="000000"/>
              <w:left w:val="single" w:sz="4" w:space="0" w:color="000000"/>
              <w:bottom w:val="single" w:sz="4" w:space="0" w:color="000000"/>
              <w:right w:val="single" w:sz="4" w:space="0" w:color="000000"/>
            </w:tcBorders>
          </w:tcPr>
          <w:p w14:paraId="544B6FBB" w14:textId="77777777" w:rsidR="00714E93" w:rsidRDefault="00064D46">
            <w:pPr>
              <w:spacing w:after="0"/>
              <w:ind w:left="0" w:right="107" w:firstLine="0"/>
            </w:pPr>
            <w:r>
              <w:t xml:space="preserve">мероприятие или комплекс мероприятий, направленных на профилактику заболеваний, их диагностику, лечение и реабилитацию, имеющих самостоятельное законченное значение и </w:t>
            </w:r>
          </w:p>
          <w:p w14:paraId="6D0A370B" w14:textId="77777777" w:rsidR="00714E93" w:rsidRDefault="00064D46">
            <w:pPr>
              <w:spacing w:after="0" w:line="259" w:lineRule="auto"/>
              <w:ind w:left="0" w:firstLine="0"/>
              <w:jc w:val="left"/>
            </w:pPr>
            <w:r>
              <w:t xml:space="preserve">определенную стоимость </w:t>
            </w:r>
          </w:p>
        </w:tc>
      </w:tr>
      <w:tr w:rsidR="00714E93" w14:paraId="37BB942E" w14:textId="77777777">
        <w:trPr>
          <w:trHeight w:val="2502"/>
        </w:trPr>
        <w:tc>
          <w:tcPr>
            <w:tcW w:w="956" w:type="dxa"/>
            <w:tcBorders>
              <w:top w:val="single" w:sz="4" w:space="0" w:color="000000"/>
              <w:left w:val="single" w:sz="4" w:space="0" w:color="000000"/>
              <w:bottom w:val="single" w:sz="4" w:space="0" w:color="000000"/>
              <w:right w:val="single" w:sz="4" w:space="0" w:color="000000"/>
            </w:tcBorders>
          </w:tcPr>
          <w:p w14:paraId="47BA2C2D" w14:textId="77777777" w:rsidR="00714E93" w:rsidRDefault="00064D46">
            <w:pPr>
              <w:spacing w:after="0" w:line="259" w:lineRule="auto"/>
              <w:ind w:left="0" w:right="110" w:firstLine="0"/>
              <w:jc w:val="center"/>
            </w:pPr>
            <w:r>
              <w:lastRenderedPageBreak/>
              <w:t xml:space="preserve">3 </w:t>
            </w:r>
          </w:p>
        </w:tc>
        <w:tc>
          <w:tcPr>
            <w:tcW w:w="2694" w:type="dxa"/>
            <w:tcBorders>
              <w:top w:val="single" w:sz="4" w:space="0" w:color="000000"/>
              <w:left w:val="single" w:sz="4" w:space="0" w:color="000000"/>
              <w:bottom w:val="single" w:sz="4" w:space="0" w:color="000000"/>
              <w:right w:val="single" w:sz="4" w:space="0" w:color="000000"/>
            </w:tcBorders>
            <w:shd w:val="clear" w:color="auto" w:fill="A5D7D2"/>
          </w:tcPr>
          <w:p w14:paraId="4C3DA4E5" w14:textId="77777777" w:rsidR="00714E93" w:rsidRDefault="00064D46">
            <w:pPr>
              <w:spacing w:after="0" w:line="259" w:lineRule="auto"/>
              <w:ind w:left="46" w:firstLine="0"/>
              <w:jc w:val="center"/>
            </w:pPr>
            <w:r>
              <w:t xml:space="preserve">Платные  медицинские услуги </w:t>
            </w:r>
          </w:p>
        </w:tc>
        <w:tc>
          <w:tcPr>
            <w:tcW w:w="6202" w:type="dxa"/>
            <w:gridSpan w:val="3"/>
            <w:tcBorders>
              <w:top w:val="single" w:sz="4" w:space="0" w:color="000000"/>
              <w:left w:val="single" w:sz="4" w:space="0" w:color="000000"/>
              <w:bottom w:val="single" w:sz="4" w:space="0" w:color="000000"/>
              <w:right w:val="single" w:sz="4" w:space="0" w:color="000000"/>
            </w:tcBorders>
          </w:tcPr>
          <w:p w14:paraId="73EBCA44" w14:textId="77777777" w:rsidR="00714E93" w:rsidRDefault="00064D46">
            <w:pPr>
              <w:spacing w:after="0" w:line="259" w:lineRule="auto"/>
              <w:ind w:left="0" w:right="107" w:firstLine="0"/>
            </w:pPr>
            <w:r>
              <w:t xml:space="preserve">медицинские услуги, предоставляемые на возмездной основе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 Предоставляются медицинскими организациями на основании перечня работ (услуг), составляющих медицинскую деятельность и указанных в лицензии на осуществление медицинской деятельности </w:t>
            </w:r>
          </w:p>
        </w:tc>
      </w:tr>
      <w:tr w:rsidR="00714E93" w14:paraId="1A40E361" w14:textId="77777777">
        <w:trPr>
          <w:trHeight w:val="509"/>
        </w:trPr>
        <w:tc>
          <w:tcPr>
            <w:tcW w:w="956" w:type="dxa"/>
            <w:tcBorders>
              <w:top w:val="single" w:sz="4" w:space="0" w:color="000000"/>
              <w:left w:val="single" w:sz="4" w:space="0" w:color="000000"/>
              <w:bottom w:val="single" w:sz="4" w:space="0" w:color="000000"/>
              <w:right w:val="single" w:sz="4" w:space="0" w:color="000000"/>
            </w:tcBorders>
          </w:tcPr>
          <w:p w14:paraId="32307DC1" w14:textId="77777777" w:rsidR="00714E93" w:rsidRDefault="00064D46">
            <w:pPr>
              <w:spacing w:after="0" w:line="259" w:lineRule="auto"/>
              <w:ind w:left="0" w:right="110" w:firstLine="0"/>
              <w:jc w:val="center"/>
            </w:pPr>
            <w:r>
              <w:t xml:space="preserve">4 </w:t>
            </w:r>
          </w:p>
        </w:tc>
        <w:tc>
          <w:tcPr>
            <w:tcW w:w="2694" w:type="dxa"/>
            <w:tcBorders>
              <w:top w:val="single" w:sz="4" w:space="0" w:color="000000"/>
              <w:left w:val="single" w:sz="4" w:space="0" w:color="000000"/>
              <w:bottom w:val="single" w:sz="4" w:space="0" w:color="000000"/>
              <w:right w:val="single" w:sz="4" w:space="0" w:color="000000"/>
            </w:tcBorders>
            <w:shd w:val="clear" w:color="auto" w:fill="A5D7D2"/>
          </w:tcPr>
          <w:p w14:paraId="0955352D" w14:textId="77777777" w:rsidR="00714E93" w:rsidRDefault="00064D46">
            <w:pPr>
              <w:spacing w:after="0" w:line="259" w:lineRule="auto"/>
              <w:ind w:left="0" w:right="112" w:firstLine="0"/>
              <w:jc w:val="center"/>
            </w:pPr>
            <w:r>
              <w:t xml:space="preserve">Исполнитель </w:t>
            </w:r>
          </w:p>
        </w:tc>
        <w:tc>
          <w:tcPr>
            <w:tcW w:w="6202" w:type="dxa"/>
            <w:gridSpan w:val="3"/>
            <w:tcBorders>
              <w:top w:val="single" w:sz="4" w:space="0" w:color="000000"/>
              <w:left w:val="single" w:sz="4" w:space="0" w:color="000000"/>
              <w:bottom w:val="single" w:sz="4" w:space="0" w:color="000000"/>
              <w:right w:val="single" w:sz="4" w:space="0" w:color="000000"/>
            </w:tcBorders>
          </w:tcPr>
          <w:p w14:paraId="24E5AD95" w14:textId="77777777" w:rsidR="00714E93" w:rsidRDefault="00064D46">
            <w:pPr>
              <w:spacing w:after="0" w:line="259" w:lineRule="auto"/>
              <w:ind w:left="0" w:firstLine="0"/>
            </w:pPr>
            <w:r>
              <w:t xml:space="preserve">медицинская организация, предоставляющая платные медицинские услуги потребителям </w:t>
            </w:r>
          </w:p>
        </w:tc>
      </w:tr>
      <w:tr w:rsidR="00714E93" w14:paraId="4B7F640A" w14:textId="77777777">
        <w:trPr>
          <w:trHeight w:val="2254"/>
        </w:trPr>
        <w:tc>
          <w:tcPr>
            <w:tcW w:w="956" w:type="dxa"/>
            <w:tcBorders>
              <w:top w:val="single" w:sz="4" w:space="0" w:color="000000"/>
              <w:left w:val="single" w:sz="4" w:space="0" w:color="000000"/>
              <w:bottom w:val="single" w:sz="4" w:space="0" w:color="000000"/>
              <w:right w:val="single" w:sz="4" w:space="0" w:color="000000"/>
            </w:tcBorders>
          </w:tcPr>
          <w:p w14:paraId="465FC732" w14:textId="77777777" w:rsidR="00714E93" w:rsidRDefault="00064D46">
            <w:pPr>
              <w:spacing w:after="0" w:line="259" w:lineRule="auto"/>
              <w:ind w:left="0" w:right="110" w:firstLine="0"/>
              <w:jc w:val="center"/>
            </w:pPr>
            <w:r>
              <w:t xml:space="preserve">5 </w:t>
            </w:r>
          </w:p>
        </w:tc>
        <w:tc>
          <w:tcPr>
            <w:tcW w:w="2694" w:type="dxa"/>
            <w:tcBorders>
              <w:top w:val="single" w:sz="4" w:space="0" w:color="000000"/>
              <w:left w:val="single" w:sz="4" w:space="0" w:color="000000"/>
              <w:bottom w:val="single" w:sz="4" w:space="0" w:color="000000"/>
              <w:right w:val="single" w:sz="4" w:space="0" w:color="000000"/>
            </w:tcBorders>
            <w:shd w:val="clear" w:color="auto" w:fill="A5D7D2"/>
          </w:tcPr>
          <w:p w14:paraId="6369A387" w14:textId="77777777" w:rsidR="00714E93" w:rsidRDefault="00064D46">
            <w:pPr>
              <w:spacing w:after="0" w:line="259" w:lineRule="auto"/>
              <w:ind w:left="0" w:right="112" w:firstLine="0"/>
              <w:jc w:val="center"/>
            </w:pPr>
            <w:r>
              <w:t xml:space="preserve">Потребитель </w:t>
            </w:r>
          </w:p>
        </w:tc>
        <w:tc>
          <w:tcPr>
            <w:tcW w:w="6202" w:type="dxa"/>
            <w:gridSpan w:val="3"/>
            <w:tcBorders>
              <w:top w:val="single" w:sz="4" w:space="0" w:color="000000"/>
              <w:left w:val="single" w:sz="4" w:space="0" w:color="000000"/>
              <w:bottom w:val="single" w:sz="4" w:space="0" w:color="000000"/>
              <w:right w:val="single" w:sz="4" w:space="0" w:color="000000"/>
            </w:tcBorders>
          </w:tcPr>
          <w:p w14:paraId="66B34E21" w14:textId="77777777" w:rsidR="00714E93" w:rsidRDefault="00064D46">
            <w:pPr>
              <w:spacing w:after="0"/>
              <w:ind w:left="0" w:right="109" w:firstLine="0"/>
            </w:pPr>
            <w:r>
              <w:t xml:space="preserve">физическое лицо, имеющее намерение получить либо получающее платные медицинские услуги лично в соответствии с договором.  </w:t>
            </w:r>
          </w:p>
          <w:p w14:paraId="07C92AE6" w14:textId="77777777" w:rsidR="00714E93" w:rsidRDefault="00064D46">
            <w:pPr>
              <w:spacing w:after="0" w:line="259" w:lineRule="auto"/>
              <w:ind w:left="0" w:right="107" w:firstLine="0"/>
            </w:pPr>
            <w:r>
              <w:t xml:space="preserve">Потребитель, получающий платные медицинские услуги, является пациентом, на которого распространяется действие Федерального закона от 21 ноября 2011 г. N 323-ФЗ «Об основах охраны здоровья граждан в Российской Федерации» </w:t>
            </w:r>
          </w:p>
        </w:tc>
      </w:tr>
      <w:tr w:rsidR="00714E93" w14:paraId="51D875D2" w14:textId="77777777">
        <w:trPr>
          <w:trHeight w:val="1254"/>
        </w:trPr>
        <w:tc>
          <w:tcPr>
            <w:tcW w:w="956" w:type="dxa"/>
            <w:tcBorders>
              <w:top w:val="single" w:sz="4" w:space="0" w:color="000000"/>
              <w:left w:val="single" w:sz="4" w:space="0" w:color="000000"/>
              <w:bottom w:val="single" w:sz="4" w:space="0" w:color="000000"/>
              <w:right w:val="single" w:sz="4" w:space="0" w:color="000000"/>
            </w:tcBorders>
          </w:tcPr>
          <w:p w14:paraId="712DAD18" w14:textId="77777777" w:rsidR="00714E93" w:rsidRDefault="00064D46">
            <w:pPr>
              <w:spacing w:after="0" w:line="259" w:lineRule="auto"/>
              <w:ind w:left="0" w:right="110" w:firstLine="0"/>
              <w:jc w:val="center"/>
            </w:pPr>
            <w:r>
              <w:t xml:space="preserve">6 </w:t>
            </w:r>
          </w:p>
        </w:tc>
        <w:tc>
          <w:tcPr>
            <w:tcW w:w="2694" w:type="dxa"/>
            <w:tcBorders>
              <w:top w:val="single" w:sz="4" w:space="0" w:color="000000"/>
              <w:left w:val="single" w:sz="4" w:space="0" w:color="000000"/>
              <w:bottom w:val="single" w:sz="4" w:space="0" w:color="000000"/>
              <w:right w:val="single" w:sz="4" w:space="0" w:color="000000"/>
            </w:tcBorders>
            <w:shd w:val="clear" w:color="auto" w:fill="A5D7D2"/>
          </w:tcPr>
          <w:p w14:paraId="00566D48" w14:textId="77777777" w:rsidR="00714E93" w:rsidRDefault="00064D46">
            <w:pPr>
              <w:spacing w:after="0" w:line="259" w:lineRule="auto"/>
              <w:ind w:left="0" w:right="111" w:firstLine="0"/>
              <w:jc w:val="center"/>
            </w:pPr>
            <w:r>
              <w:t xml:space="preserve">Заказчик </w:t>
            </w:r>
          </w:p>
        </w:tc>
        <w:tc>
          <w:tcPr>
            <w:tcW w:w="6202" w:type="dxa"/>
            <w:gridSpan w:val="3"/>
            <w:tcBorders>
              <w:top w:val="single" w:sz="4" w:space="0" w:color="000000"/>
              <w:left w:val="single" w:sz="4" w:space="0" w:color="000000"/>
              <w:bottom w:val="single" w:sz="4" w:space="0" w:color="000000"/>
              <w:right w:val="single" w:sz="4" w:space="0" w:color="000000"/>
            </w:tcBorders>
          </w:tcPr>
          <w:p w14:paraId="0EAB0481" w14:textId="77777777" w:rsidR="00714E93" w:rsidRDefault="00064D46">
            <w:pPr>
              <w:spacing w:after="0" w:line="259" w:lineRule="auto"/>
              <w:ind w:left="0" w:right="107" w:firstLine="0"/>
            </w:pPr>
            <w:r>
              <w:t xml:space="preserve">физическое (юридическое) лицо, имеющее намерение заказать (приобрести) либо заказывающее (приобретающее) платные медицинские услуги в соответствии с договором в пользу потребителя </w:t>
            </w:r>
          </w:p>
        </w:tc>
      </w:tr>
    </w:tbl>
    <w:p w14:paraId="782CE0E5" w14:textId="6C24A033" w:rsidR="00714E93" w:rsidRDefault="00064D46" w:rsidP="00E7795E">
      <w:pPr>
        <w:pStyle w:val="a4"/>
        <w:numPr>
          <w:ilvl w:val="1"/>
          <w:numId w:val="19"/>
        </w:numPr>
      </w:pPr>
      <w:r>
        <w:t xml:space="preserve">Настоящие Правила являются локальным нормативным актом медицинской организации, положения которого обязательны для соблюдения работниками медицинской организации и гражданами – потребителями платных медицинских услуг и заказчиками платных медицинских услуг. </w:t>
      </w:r>
    </w:p>
    <w:p w14:paraId="6CBC9AEA" w14:textId="77777777" w:rsidR="00714E93" w:rsidRDefault="00064D46">
      <w:pPr>
        <w:spacing w:after="0" w:line="259" w:lineRule="auto"/>
        <w:ind w:left="0" w:firstLine="0"/>
        <w:jc w:val="left"/>
      </w:pPr>
      <w:r>
        <w:t xml:space="preserve"> </w:t>
      </w:r>
    </w:p>
    <w:p w14:paraId="1A8FE83D" w14:textId="5A2009C9" w:rsidR="00714E93" w:rsidRDefault="00064D46" w:rsidP="00E7795E">
      <w:pPr>
        <w:pStyle w:val="a4"/>
        <w:numPr>
          <w:ilvl w:val="0"/>
          <w:numId w:val="20"/>
        </w:numPr>
        <w:spacing w:after="0" w:line="259" w:lineRule="auto"/>
        <w:ind w:right="710"/>
      </w:pPr>
      <w:r>
        <w:t xml:space="preserve">Организация оказания платных медицинских услуг </w:t>
      </w:r>
    </w:p>
    <w:p w14:paraId="1DCD2EEC" w14:textId="77777777" w:rsidR="00714E93" w:rsidRDefault="00064D46">
      <w:pPr>
        <w:spacing w:after="0" w:line="259" w:lineRule="auto"/>
        <w:ind w:left="0" w:firstLine="0"/>
        <w:jc w:val="left"/>
      </w:pPr>
      <w:r>
        <w:t xml:space="preserve"> </w:t>
      </w:r>
    </w:p>
    <w:p w14:paraId="638DE781" w14:textId="015C1410" w:rsidR="00714E93" w:rsidRDefault="006A0E40" w:rsidP="006A0E40">
      <w:pPr>
        <w:ind w:left="709"/>
      </w:pPr>
      <w:r>
        <w:t xml:space="preserve">3.1  </w:t>
      </w:r>
      <w:r w:rsidR="00064D46">
        <w:t xml:space="preserve">Требования к платным медицинским услугам, в том числе к их объему и срокам оказания, определяются по соглашению сторон договора, если федеральными законами, иными нормативными правовыми актами Российской Федерации не предусмотрены другие требования. </w:t>
      </w:r>
    </w:p>
    <w:p w14:paraId="55F71C8C" w14:textId="1568A1B5" w:rsidR="00714E93" w:rsidRDefault="006A0E40" w:rsidP="006A0E40">
      <w:pPr>
        <w:ind w:left="709"/>
      </w:pPr>
      <w:r>
        <w:t xml:space="preserve">3.2 </w:t>
      </w:r>
      <w:r w:rsidR="00064D46">
        <w:t xml:space="preserve">Информация о медицинской организации и условиях оказания платных медицинских услугах предоставляется посредством размещения на сайте медицинской организации в сети «Интернет» на сайте, а также на информационных стендах (стойках) медицинской организации.  </w:t>
      </w:r>
    </w:p>
    <w:p w14:paraId="040F1B27" w14:textId="05A9FABC" w:rsidR="00714E93" w:rsidRDefault="006A0E40" w:rsidP="006A0E40">
      <w:pPr>
        <w:ind w:left="1428" w:firstLine="0"/>
      </w:pPr>
      <w:r>
        <w:t xml:space="preserve">                   </w:t>
      </w:r>
      <w:r w:rsidR="002E2751">
        <w:t xml:space="preserve">4. </w:t>
      </w:r>
      <w:r w:rsidR="00064D46">
        <w:t xml:space="preserve">Информация содержит следующие сведения: </w:t>
      </w:r>
    </w:p>
    <w:tbl>
      <w:tblPr>
        <w:tblStyle w:val="TableGrid"/>
        <w:tblW w:w="9888" w:type="dxa"/>
        <w:tblInd w:w="-108" w:type="dxa"/>
        <w:tblCellMar>
          <w:top w:w="45" w:type="dxa"/>
          <w:left w:w="107" w:type="dxa"/>
        </w:tblCellMar>
        <w:tblLook w:val="04A0" w:firstRow="1" w:lastRow="0" w:firstColumn="1" w:lastColumn="0" w:noHBand="0" w:noVBand="1"/>
      </w:tblPr>
      <w:tblGrid>
        <w:gridCol w:w="936"/>
        <w:gridCol w:w="8952"/>
      </w:tblGrid>
      <w:tr w:rsidR="00714E93" w14:paraId="26C7AEAD" w14:textId="77777777">
        <w:trPr>
          <w:trHeight w:val="259"/>
        </w:trPr>
        <w:tc>
          <w:tcPr>
            <w:tcW w:w="936" w:type="dxa"/>
            <w:tcBorders>
              <w:top w:val="single" w:sz="4" w:space="0" w:color="000000"/>
              <w:left w:val="single" w:sz="4" w:space="0" w:color="000000"/>
              <w:bottom w:val="single" w:sz="4" w:space="0" w:color="000000"/>
              <w:right w:val="single" w:sz="4" w:space="0" w:color="000000"/>
            </w:tcBorders>
          </w:tcPr>
          <w:p w14:paraId="5291570C" w14:textId="77777777" w:rsidR="00714E93" w:rsidRDefault="00064D46">
            <w:pPr>
              <w:spacing w:after="0" w:line="259" w:lineRule="auto"/>
              <w:ind w:left="29" w:firstLine="0"/>
              <w:jc w:val="left"/>
            </w:pPr>
            <w:r>
              <w:t xml:space="preserve">№ п/п </w:t>
            </w:r>
          </w:p>
        </w:tc>
        <w:tc>
          <w:tcPr>
            <w:tcW w:w="8952" w:type="dxa"/>
            <w:tcBorders>
              <w:top w:val="single" w:sz="4" w:space="0" w:color="000000"/>
              <w:left w:val="single" w:sz="4" w:space="0" w:color="000000"/>
              <w:bottom w:val="single" w:sz="4" w:space="0" w:color="000000"/>
              <w:right w:val="single" w:sz="4" w:space="0" w:color="000000"/>
            </w:tcBorders>
          </w:tcPr>
          <w:p w14:paraId="2CC543D3" w14:textId="77777777" w:rsidR="00714E93" w:rsidRDefault="00064D46">
            <w:pPr>
              <w:spacing w:after="0" w:line="259" w:lineRule="auto"/>
              <w:ind w:left="0" w:right="107" w:firstLine="0"/>
              <w:jc w:val="center"/>
            </w:pPr>
            <w:r>
              <w:t xml:space="preserve">Название документа </w:t>
            </w:r>
          </w:p>
        </w:tc>
      </w:tr>
      <w:tr w:rsidR="00714E93" w14:paraId="7A77803F" w14:textId="77777777">
        <w:trPr>
          <w:trHeight w:val="259"/>
        </w:trPr>
        <w:tc>
          <w:tcPr>
            <w:tcW w:w="936" w:type="dxa"/>
            <w:tcBorders>
              <w:top w:val="single" w:sz="4" w:space="0" w:color="000000"/>
              <w:left w:val="single" w:sz="4" w:space="0" w:color="000000"/>
              <w:bottom w:val="single" w:sz="4" w:space="0" w:color="000000"/>
              <w:right w:val="single" w:sz="4" w:space="0" w:color="000000"/>
            </w:tcBorders>
          </w:tcPr>
          <w:p w14:paraId="5584DF17" w14:textId="77777777" w:rsidR="00714E93" w:rsidRDefault="00064D46">
            <w:pPr>
              <w:spacing w:after="0" w:line="259" w:lineRule="auto"/>
              <w:ind w:left="0" w:right="109" w:firstLine="0"/>
              <w:jc w:val="center"/>
            </w:pPr>
            <w:r>
              <w:t xml:space="preserve">1 </w:t>
            </w:r>
          </w:p>
        </w:tc>
        <w:tc>
          <w:tcPr>
            <w:tcW w:w="8952" w:type="dxa"/>
            <w:tcBorders>
              <w:top w:val="single" w:sz="4" w:space="0" w:color="000000"/>
              <w:left w:val="single" w:sz="4" w:space="0" w:color="000000"/>
              <w:bottom w:val="single" w:sz="4" w:space="0" w:color="000000"/>
              <w:right w:val="single" w:sz="4" w:space="0" w:color="000000"/>
            </w:tcBorders>
          </w:tcPr>
          <w:p w14:paraId="656F50B1" w14:textId="77777777" w:rsidR="00714E93" w:rsidRDefault="00064D46">
            <w:pPr>
              <w:spacing w:after="0" w:line="259" w:lineRule="auto"/>
              <w:ind w:left="0" w:firstLine="0"/>
            </w:pPr>
            <w:r>
              <w:t xml:space="preserve">Карточка стоматологической медицинской организации с указанием: - </w:t>
            </w:r>
          </w:p>
        </w:tc>
      </w:tr>
    </w:tbl>
    <w:p w14:paraId="557FEAF2" w14:textId="77777777" w:rsidR="00714E93" w:rsidRDefault="00714E93">
      <w:pPr>
        <w:spacing w:after="0" w:line="259" w:lineRule="auto"/>
        <w:ind w:left="-1702" w:right="11344" w:firstLine="0"/>
        <w:jc w:val="left"/>
      </w:pPr>
    </w:p>
    <w:tbl>
      <w:tblPr>
        <w:tblStyle w:val="TableGrid"/>
        <w:tblW w:w="9888" w:type="dxa"/>
        <w:tblInd w:w="-108" w:type="dxa"/>
        <w:tblCellMar>
          <w:top w:w="57" w:type="dxa"/>
          <w:left w:w="107" w:type="dxa"/>
        </w:tblCellMar>
        <w:tblLook w:val="04A0" w:firstRow="1" w:lastRow="0" w:firstColumn="1" w:lastColumn="0" w:noHBand="0" w:noVBand="1"/>
      </w:tblPr>
      <w:tblGrid>
        <w:gridCol w:w="936"/>
        <w:gridCol w:w="8952"/>
      </w:tblGrid>
      <w:tr w:rsidR="00714E93" w14:paraId="5A146A96" w14:textId="77777777">
        <w:trPr>
          <w:trHeight w:val="2503"/>
        </w:trPr>
        <w:tc>
          <w:tcPr>
            <w:tcW w:w="936" w:type="dxa"/>
            <w:tcBorders>
              <w:top w:val="single" w:sz="4" w:space="0" w:color="000000"/>
              <w:left w:val="single" w:sz="4" w:space="0" w:color="000000"/>
              <w:bottom w:val="single" w:sz="4" w:space="0" w:color="000000"/>
              <w:right w:val="single" w:sz="4" w:space="0" w:color="000000"/>
            </w:tcBorders>
          </w:tcPr>
          <w:p w14:paraId="27651BB5" w14:textId="77777777" w:rsidR="00714E93" w:rsidRDefault="00714E93">
            <w:pPr>
              <w:spacing w:after="160" w:line="259" w:lineRule="auto"/>
              <w:ind w:left="0" w:firstLine="0"/>
              <w:jc w:val="left"/>
            </w:pPr>
          </w:p>
        </w:tc>
        <w:tc>
          <w:tcPr>
            <w:tcW w:w="8952" w:type="dxa"/>
            <w:tcBorders>
              <w:top w:val="single" w:sz="4" w:space="0" w:color="000000"/>
              <w:left w:val="single" w:sz="4" w:space="0" w:color="000000"/>
              <w:bottom w:val="single" w:sz="4" w:space="0" w:color="000000"/>
              <w:right w:val="single" w:sz="4" w:space="0" w:color="000000"/>
            </w:tcBorders>
          </w:tcPr>
          <w:p w14:paraId="6CE4C7C4" w14:textId="77777777" w:rsidR="00714E93" w:rsidRDefault="00064D46">
            <w:pPr>
              <w:spacing w:after="0" w:line="259" w:lineRule="auto"/>
              <w:ind w:left="1" w:firstLine="0"/>
              <w:jc w:val="left"/>
            </w:pPr>
            <w:r>
              <w:t xml:space="preserve">ОГРН; </w:t>
            </w:r>
          </w:p>
          <w:p w14:paraId="1FD0A251" w14:textId="77777777" w:rsidR="00714E93" w:rsidRDefault="00064D46">
            <w:pPr>
              <w:numPr>
                <w:ilvl w:val="0"/>
                <w:numId w:val="13"/>
              </w:numPr>
              <w:spacing w:after="0" w:line="259" w:lineRule="auto"/>
              <w:ind w:firstLine="0"/>
              <w:jc w:val="left"/>
            </w:pPr>
            <w:r>
              <w:t xml:space="preserve">ИНН; </w:t>
            </w:r>
          </w:p>
          <w:p w14:paraId="21EFB77F" w14:textId="77777777" w:rsidR="00714E93" w:rsidRDefault="00064D46">
            <w:pPr>
              <w:numPr>
                <w:ilvl w:val="0"/>
                <w:numId w:val="13"/>
              </w:numPr>
              <w:spacing w:after="0" w:line="259" w:lineRule="auto"/>
              <w:ind w:firstLine="0"/>
              <w:jc w:val="left"/>
            </w:pPr>
            <w:r>
              <w:t xml:space="preserve">сведения о государственной регистрации в налоговом органе; </w:t>
            </w:r>
          </w:p>
          <w:p w14:paraId="045F5437" w14:textId="77777777" w:rsidR="00714E93" w:rsidRDefault="00064D46">
            <w:pPr>
              <w:numPr>
                <w:ilvl w:val="0"/>
                <w:numId w:val="13"/>
              </w:numPr>
              <w:spacing w:after="0" w:line="259" w:lineRule="auto"/>
              <w:ind w:firstLine="0"/>
              <w:jc w:val="left"/>
            </w:pPr>
            <w:r>
              <w:t xml:space="preserve">адрес по месту осуществления медицинской деятельности; </w:t>
            </w:r>
          </w:p>
          <w:p w14:paraId="582E639F" w14:textId="77777777" w:rsidR="00714E93" w:rsidRDefault="00064D46">
            <w:pPr>
              <w:numPr>
                <w:ilvl w:val="0"/>
                <w:numId w:val="13"/>
              </w:numPr>
              <w:spacing w:after="0" w:line="259" w:lineRule="auto"/>
              <w:ind w:firstLine="0"/>
              <w:jc w:val="left"/>
            </w:pPr>
            <w:r>
              <w:t xml:space="preserve">адрес своего сайта в информационно-телекоммуникационной сети </w:t>
            </w:r>
          </w:p>
          <w:p w14:paraId="06B0B9F6" w14:textId="77777777" w:rsidR="00714E93" w:rsidRDefault="00064D46">
            <w:pPr>
              <w:spacing w:after="0" w:line="259" w:lineRule="auto"/>
              <w:ind w:left="1" w:firstLine="0"/>
              <w:jc w:val="left"/>
            </w:pPr>
            <w:r>
              <w:t xml:space="preserve">«Интернет»;  </w:t>
            </w:r>
          </w:p>
          <w:p w14:paraId="44DAB4C2" w14:textId="77777777" w:rsidR="00714E93" w:rsidRDefault="00064D46">
            <w:pPr>
              <w:numPr>
                <w:ilvl w:val="0"/>
                <w:numId w:val="13"/>
              </w:numPr>
              <w:spacing w:after="0" w:line="259" w:lineRule="auto"/>
              <w:ind w:firstLine="0"/>
              <w:jc w:val="left"/>
            </w:pPr>
            <w:r>
              <w:t xml:space="preserve">телефон; </w:t>
            </w:r>
          </w:p>
          <w:p w14:paraId="15555EA1" w14:textId="77777777" w:rsidR="00714E93" w:rsidRDefault="00064D46">
            <w:pPr>
              <w:numPr>
                <w:ilvl w:val="0"/>
                <w:numId w:val="13"/>
              </w:numPr>
              <w:spacing w:after="0" w:line="259" w:lineRule="auto"/>
              <w:ind w:firstLine="0"/>
              <w:jc w:val="left"/>
            </w:pPr>
            <w:r>
              <w:t xml:space="preserve">режим работы; </w:t>
            </w:r>
          </w:p>
          <w:p w14:paraId="071C0C66" w14:textId="77777777" w:rsidR="00714E93" w:rsidRDefault="00064D46">
            <w:pPr>
              <w:numPr>
                <w:ilvl w:val="0"/>
                <w:numId w:val="13"/>
              </w:numPr>
              <w:spacing w:after="0" w:line="259" w:lineRule="auto"/>
              <w:ind w:firstLine="0"/>
              <w:jc w:val="left"/>
            </w:pPr>
            <w:r>
              <w:t xml:space="preserve">режим (дни и часы) личного приема граждан руководителем (заместителем) медицинской организации </w:t>
            </w:r>
          </w:p>
        </w:tc>
      </w:tr>
      <w:tr w:rsidR="00714E93" w14:paraId="70ACB71F" w14:textId="77777777">
        <w:trPr>
          <w:trHeight w:val="509"/>
        </w:trPr>
        <w:tc>
          <w:tcPr>
            <w:tcW w:w="936" w:type="dxa"/>
            <w:tcBorders>
              <w:top w:val="single" w:sz="4" w:space="0" w:color="000000"/>
              <w:left w:val="single" w:sz="4" w:space="0" w:color="000000"/>
              <w:bottom w:val="single" w:sz="4" w:space="0" w:color="000000"/>
              <w:right w:val="single" w:sz="4" w:space="0" w:color="000000"/>
            </w:tcBorders>
          </w:tcPr>
          <w:p w14:paraId="5C49EBE9" w14:textId="77777777" w:rsidR="00714E93" w:rsidRDefault="00064D46">
            <w:pPr>
              <w:spacing w:after="0" w:line="259" w:lineRule="auto"/>
              <w:ind w:left="0" w:right="109" w:firstLine="0"/>
              <w:jc w:val="center"/>
            </w:pPr>
            <w:r>
              <w:t xml:space="preserve">2 </w:t>
            </w:r>
          </w:p>
        </w:tc>
        <w:tc>
          <w:tcPr>
            <w:tcW w:w="8952" w:type="dxa"/>
            <w:tcBorders>
              <w:top w:val="single" w:sz="4" w:space="0" w:color="000000"/>
              <w:left w:val="single" w:sz="4" w:space="0" w:color="000000"/>
              <w:bottom w:val="single" w:sz="4" w:space="0" w:color="000000"/>
              <w:right w:val="single" w:sz="4" w:space="0" w:color="000000"/>
            </w:tcBorders>
          </w:tcPr>
          <w:p w14:paraId="1AEC274F" w14:textId="77777777" w:rsidR="00714E93" w:rsidRDefault="00064D46">
            <w:pPr>
              <w:spacing w:after="0" w:line="259" w:lineRule="auto"/>
              <w:ind w:left="1" w:firstLine="0"/>
            </w:pPr>
            <w:r>
              <w:t xml:space="preserve">Выписка из единого государственного реестра юридических лиц или единого государственного реестра индивидуальных предпринимателей </w:t>
            </w:r>
          </w:p>
        </w:tc>
      </w:tr>
      <w:tr w:rsidR="00714E93" w14:paraId="3CEF12C0" w14:textId="77777777">
        <w:trPr>
          <w:trHeight w:val="1505"/>
        </w:trPr>
        <w:tc>
          <w:tcPr>
            <w:tcW w:w="936" w:type="dxa"/>
            <w:tcBorders>
              <w:top w:val="single" w:sz="4" w:space="0" w:color="000000"/>
              <w:left w:val="single" w:sz="4" w:space="0" w:color="000000"/>
              <w:bottom w:val="single" w:sz="4" w:space="0" w:color="000000"/>
              <w:right w:val="single" w:sz="4" w:space="0" w:color="000000"/>
            </w:tcBorders>
          </w:tcPr>
          <w:p w14:paraId="2CFA0DA9" w14:textId="77777777" w:rsidR="00714E93" w:rsidRDefault="00064D46">
            <w:pPr>
              <w:spacing w:after="0" w:line="259" w:lineRule="auto"/>
              <w:ind w:left="0" w:right="109" w:firstLine="0"/>
              <w:jc w:val="center"/>
            </w:pPr>
            <w:r>
              <w:t xml:space="preserve">3 </w:t>
            </w:r>
          </w:p>
        </w:tc>
        <w:tc>
          <w:tcPr>
            <w:tcW w:w="8952" w:type="dxa"/>
            <w:tcBorders>
              <w:top w:val="single" w:sz="4" w:space="0" w:color="000000"/>
              <w:left w:val="single" w:sz="4" w:space="0" w:color="000000"/>
              <w:bottom w:val="single" w:sz="4" w:space="0" w:color="000000"/>
              <w:right w:val="single" w:sz="4" w:space="0" w:color="000000"/>
            </w:tcBorders>
          </w:tcPr>
          <w:p w14:paraId="0FEAC75E" w14:textId="1CD7AC31" w:rsidR="00714E93" w:rsidRDefault="00064D46">
            <w:pPr>
              <w:spacing w:after="0" w:line="259" w:lineRule="auto"/>
              <w:ind w:left="1" w:right="106" w:firstLine="0"/>
            </w:pPr>
            <w:r>
              <w:rPr>
                <w:rFonts w:ascii="Calibri" w:eastAsia="Calibri" w:hAnsi="Calibri" w:cs="Calibri"/>
                <w:noProof/>
              </w:rPr>
              <mc:AlternateContent>
                <mc:Choice Requires="wpg">
                  <w:drawing>
                    <wp:anchor distT="0" distB="0" distL="114300" distR="114300" simplePos="0" relativeHeight="251658240" behindDoc="1" locked="0" layoutInCell="1" allowOverlap="1" wp14:anchorId="0C485DCC" wp14:editId="4F4302F9">
                      <wp:simplePos x="0" y="0"/>
                      <wp:positionH relativeFrom="column">
                        <wp:posOffset>68580</wp:posOffset>
                      </wp:positionH>
                      <wp:positionV relativeFrom="paragraph">
                        <wp:posOffset>591889</wp:posOffset>
                      </wp:positionV>
                      <wp:extent cx="3939540" cy="6096"/>
                      <wp:effectExtent l="0" t="0" r="0" b="0"/>
                      <wp:wrapNone/>
                      <wp:docPr id="17094" name="Group 17094"/>
                      <wp:cNvGraphicFramePr/>
                      <a:graphic xmlns:a="http://schemas.openxmlformats.org/drawingml/2006/main">
                        <a:graphicData uri="http://schemas.microsoft.com/office/word/2010/wordprocessingGroup">
                          <wpg:wgp>
                            <wpg:cNvGrpSpPr/>
                            <wpg:grpSpPr>
                              <a:xfrm>
                                <a:off x="0" y="0"/>
                                <a:ext cx="3939540" cy="6096"/>
                                <a:chOff x="0" y="0"/>
                                <a:chExt cx="3939540" cy="6096"/>
                              </a:xfrm>
                            </wpg:grpSpPr>
                            <wps:wsp>
                              <wps:cNvPr id="18626" name="Shape 18626"/>
                              <wps:cNvSpPr/>
                              <wps:spPr>
                                <a:xfrm>
                                  <a:off x="0" y="0"/>
                                  <a:ext cx="3939540" cy="9144"/>
                                </a:xfrm>
                                <a:custGeom>
                                  <a:avLst/>
                                  <a:gdLst/>
                                  <a:ahLst/>
                                  <a:cxnLst/>
                                  <a:rect l="0" t="0" r="0" b="0"/>
                                  <a:pathLst>
                                    <a:path w="3939540" h="9144">
                                      <a:moveTo>
                                        <a:pt x="0" y="0"/>
                                      </a:moveTo>
                                      <a:lnTo>
                                        <a:pt x="3939540" y="0"/>
                                      </a:lnTo>
                                      <a:lnTo>
                                        <a:pt x="3939540" y="9144"/>
                                      </a:lnTo>
                                      <a:lnTo>
                                        <a:pt x="0" y="9144"/>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g:wgp>
                        </a:graphicData>
                      </a:graphic>
                    </wp:anchor>
                  </w:drawing>
                </mc:Choice>
                <mc:Fallback xmlns:a="http://schemas.openxmlformats.org/drawingml/2006/main">
                  <w:pict>
                    <v:group id="Group 17094" style="width:310.2pt;height:0.480011pt;position:absolute;z-index:-2147483611;mso-position-horizontal-relative:text;mso-position-horizontal:absolute;margin-left:5.4pt;mso-position-vertical-relative:text;margin-top:46.6054pt;" coordsize="39395,60">
                      <v:shape id="Shape 18627" style="position:absolute;width:39395;height:91;left:0;top:0;" coordsize="3939540,9144" path="m0,0l3939540,0l3939540,9144l0,9144l0,0">
                        <v:stroke weight="0pt" endcap="flat" joinstyle="miter" miterlimit="10" on="false" color="#000000" opacity="0"/>
                        <v:fill on="true" color="#0000ff"/>
                      </v:shape>
                    </v:group>
                  </w:pict>
                </mc:Fallback>
              </mc:AlternateContent>
            </w:r>
            <w:r>
              <w:t>Сведения о лицензии на осуществление медицинской деятельности, внесенные в Единый реестр лицензий, размещенный на сайте Федеральной службой по надзору в сфере здравоохранения по адресу</w:t>
            </w:r>
            <w:r w:rsidRPr="001347A7">
              <w:t xml:space="preserve">: </w:t>
            </w:r>
            <w:r w:rsidRPr="001347A7">
              <w:rPr>
                <w:color w:val="0000FF"/>
              </w:rPr>
              <w:t>https://roszdravnadzor.gov.ru/services/licenses</w:t>
            </w:r>
            <w:r>
              <w:t xml:space="preserve"> ее номере, сроках действия, а также информация об органе, выдавшем указанную лицензию </w:t>
            </w:r>
          </w:p>
        </w:tc>
      </w:tr>
      <w:tr w:rsidR="00714E93" w14:paraId="7C61CDA7" w14:textId="77777777">
        <w:trPr>
          <w:trHeight w:val="1006"/>
        </w:trPr>
        <w:tc>
          <w:tcPr>
            <w:tcW w:w="936" w:type="dxa"/>
            <w:tcBorders>
              <w:top w:val="single" w:sz="4" w:space="0" w:color="000000"/>
              <w:left w:val="single" w:sz="4" w:space="0" w:color="000000"/>
              <w:bottom w:val="single" w:sz="4" w:space="0" w:color="000000"/>
              <w:right w:val="single" w:sz="4" w:space="0" w:color="000000"/>
            </w:tcBorders>
          </w:tcPr>
          <w:p w14:paraId="3AAF3308" w14:textId="77777777" w:rsidR="00714E93" w:rsidRDefault="00064D46">
            <w:pPr>
              <w:spacing w:after="0" w:line="259" w:lineRule="auto"/>
              <w:ind w:left="0" w:right="109" w:firstLine="0"/>
              <w:jc w:val="center"/>
            </w:pPr>
            <w:r>
              <w:t xml:space="preserve">4 </w:t>
            </w:r>
          </w:p>
        </w:tc>
        <w:tc>
          <w:tcPr>
            <w:tcW w:w="8952" w:type="dxa"/>
            <w:tcBorders>
              <w:top w:val="single" w:sz="4" w:space="0" w:color="000000"/>
              <w:left w:val="single" w:sz="4" w:space="0" w:color="000000"/>
              <w:bottom w:val="single" w:sz="4" w:space="0" w:color="000000"/>
              <w:right w:val="single" w:sz="4" w:space="0" w:color="000000"/>
            </w:tcBorders>
          </w:tcPr>
          <w:p w14:paraId="6E45873B" w14:textId="77777777" w:rsidR="00714E93" w:rsidRDefault="00064D46">
            <w:pPr>
              <w:spacing w:after="0" w:line="259" w:lineRule="auto"/>
              <w:ind w:left="1" w:right="106" w:firstLine="0"/>
            </w:pPr>
            <w:r>
              <w:t xml:space="preserve">Информация о форме и способах направления обращений (жалоб) в органы государственной власти и организации, с указанием почтового адреса или адреса электронной почты (при наличии), на которые может быть направлено обращение (жалоба) </w:t>
            </w:r>
          </w:p>
        </w:tc>
      </w:tr>
      <w:tr w:rsidR="00714E93" w14:paraId="005091C6" w14:textId="77777777">
        <w:trPr>
          <w:trHeight w:val="259"/>
        </w:trPr>
        <w:tc>
          <w:tcPr>
            <w:tcW w:w="936" w:type="dxa"/>
            <w:tcBorders>
              <w:top w:val="single" w:sz="4" w:space="0" w:color="000000"/>
              <w:left w:val="single" w:sz="4" w:space="0" w:color="000000"/>
              <w:bottom w:val="single" w:sz="4" w:space="0" w:color="000000"/>
              <w:right w:val="single" w:sz="4" w:space="0" w:color="000000"/>
            </w:tcBorders>
          </w:tcPr>
          <w:p w14:paraId="4F1B7D2C" w14:textId="77777777" w:rsidR="00714E93" w:rsidRDefault="00064D46">
            <w:pPr>
              <w:spacing w:after="0" w:line="259" w:lineRule="auto"/>
              <w:ind w:left="0" w:right="109" w:firstLine="0"/>
              <w:jc w:val="center"/>
            </w:pPr>
            <w:r>
              <w:t xml:space="preserve">5 </w:t>
            </w:r>
          </w:p>
        </w:tc>
        <w:tc>
          <w:tcPr>
            <w:tcW w:w="8952" w:type="dxa"/>
            <w:tcBorders>
              <w:top w:val="single" w:sz="4" w:space="0" w:color="000000"/>
              <w:left w:val="single" w:sz="4" w:space="0" w:color="000000"/>
              <w:bottom w:val="single" w:sz="4" w:space="0" w:color="000000"/>
              <w:right w:val="single" w:sz="4" w:space="0" w:color="000000"/>
            </w:tcBorders>
          </w:tcPr>
          <w:p w14:paraId="6C9DE469" w14:textId="77777777" w:rsidR="00714E93" w:rsidRDefault="00064D46">
            <w:pPr>
              <w:spacing w:after="0" w:line="259" w:lineRule="auto"/>
              <w:ind w:left="0" w:firstLine="0"/>
              <w:jc w:val="left"/>
            </w:pPr>
            <w:r>
              <w:t xml:space="preserve">Уведомление пациентов о правах и обязанностях </w:t>
            </w:r>
          </w:p>
        </w:tc>
      </w:tr>
      <w:tr w:rsidR="00714E93" w14:paraId="09176B5D" w14:textId="77777777">
        <w:trPr>
          <w:trHeight w:val="259"/>
        </w:trPr>
        <w:tc>
          <w:tcPr>
            <w:tcW w:w="936" w:type="dxa"/>
            <w:tcBorders>
              <w:top w:val="single" w:sz="4" w:space="0" w:color="000000"/>
              <w:left w:val="single" w:sz="4" w:space="0" w:color="000000"/>
              <w:bottom w:val="single" w:sz="4" w:space="0" w:color="000000"/>
              <w:right w:val="single" w:sz="4" w:space="0" w:color="000000"/>
            </w:tcBorders>
          </w:tcPr>
          <w:p w14:paraId="2DF515B3" w14:textId="77777777" w:rsidR="00714E93" w:rsidRDefault="00064D46">
            <w:pPr>
              <w:spacing w:after="0" w:line="259" w:lineRule="auto"/>
              <w:ind w:left="0" w:right="109" w:firstLine="0"/>
              <w:jc w:val="center"/>
            </w:pPr>
            <w:r>
              <w:t xml:space="preserve">6 </w:t>
            </w:r>
          </w:p>
        </w:tc>
        <w:tc>
          <w:tcPr>
            <w:tcW w:w="8952" w:type="dxa"/>
            <w:tcBorders>
              <w:top w:val="single" w:sz="4" w:space="0" w:color="000000"/>
              <w:left w:val="single" w:sz="4" w:space="0" w:color="000000"/>
              <w:bottom w:val="single" w:sz="4" w:space="0" w:color="000000"/>
              <w:right w:val="single" w:sz="4" w:space="0" w:color="000000"/>
            </w:tcBorders>
          </w:tcPr>
          <w:p w14:paraId="2E4E336B" w14:textId="77777777" w:rsidR="00714E93" w:rsidRDefault="00064D46">
            <w:pPr>
              <w:spacing w:after="0" w:line="259" w:lineRule="auto"/>
              <w:ind w:left="0" w:firstLine="0"/>
            </w:pPr>
            <w:r>
              <w:t xml:space="preserve">Уведомление пациентов о госгарантиях бесплатной медицинской помощи </w:t>
            </w:r>
          </w:p>
        </w:tc>
      </w:tr>
      <w:tr w:rsidR="00714E93" w14:paraId="3FC9609E" w14:textId="77777777">
        <w:trPr>
          <w:trHeight w:val="259"/>
        </w:trPr>
        <w:tc>
          <w:tcPr>
            <w:tcW w:w="936" w:type="dxa"/>
            <w:tcBorders>
              <w:top w:val="single" w:sz="4" w:space="0" w:color="000000"/>
              <w:left w:val="single" w:sz="4" w:space="0" w:color="000000"/>
              <w:bottom w:val="single" w:sz="4" w:space="0" w:color="000000"/>
              <w:right w:val="single" w:sz="4" w:space="0" w:color="000000"/>
            </w:tcBorders>
          </w:tcPr>
          <w:p w14:paraId="627E79F1" w14:textId="77777777" w:rsidR="00714E93" w:rsidRDefault="00064D46">
            <w:pPr>
              <w:spacing w:after="0" w:line="259" w:lineRule="auto"/>
              <w:ind w:left="0" w:right="109" w:firstLine="0"/>
              <w:jc w:val="center"/>
            </w:pPr>
            <w:r>
              <w:t xml:space="preserve">7 </w:t>
            </w:r>
          </w:p>
        </w:tc>
        <w:tc>
          <w:tcPr>
            <w:tcW w:w="8952" w:type="dxa"/>
            <w:tcBorders>
              <w:top w:val="single" w:sz="4" w:space="0" w:color="000000"/>
              <w:left w:val="single" w:sz="4" w:space="0" w:color="000000"/>
              <w:bottom w:val="single" w:sz="4" w:space="0" w:color="000000"/>
              <w:right w:val="single" w:sz="4" w:space="0" w:color="000000"/>
            </w:tcBorders>
          </w:tcPr>
          <w:p w14:paraId="2919045E" w14:textId="77777777" w:rsidR="00714E93" w:rsidRDefault="00064D46">
            <w:pPr>
              <w:spacing w:after="0" w:line="259" w:lineRule="auto"/>
              <w:ind w:left="0" w:firstLine="0"/>
              <w:jc w:val="left"/>
            </w:pPr>
            <w:r>
              <w:t xml:space="preserve">Памятка о бесплатной медпомощи в рамках программы госгарантий </w:t>
            </w:r>
          </w:p>
        </w:tc>
      </w:tr>
      <w:tr w:rsidR="00714E93" w14:paraId="1C56BE6B" w14:textId="77777777">
        <w:trPr>
          <w:trHeight w:val="259"/>
        </w:trPr>
        <w:tc>
          <w:tcPr>
            <w:tcW w:w="936" w:type="dxa"/>
            <w:tcBorders>
              <w:top w:val="single" w:sz="4" w:space="0" w:color="000000"/>
              <w:left w:val="single" w:sz="4" w:space="0" w:color="000000"/>
              <w:bottom w:val="single" w:sz="4" w:space="0" w:color="000000"/>
              <w:right w:val="single" w:sz="4" w:space="0" w:color="000000"/>
            </w:tcBorders>
          </w:tcPr>
          <w:p w14:paraId="2B8C5867" w14:textId="77777777" w:rsidR="00714E93" w:rsidRDefault="00064D46">
            <w:pPr>
              <w:spacing w:after="0" w:line="259" w:lineRule="auto"/>
              <w:ind w:left="0" w:right="109" w:firstLine="0"/>
              <w:jc w:val="center"/>
            </w:pPr>
            <w:r>
              <w:t xml:space="preserve">8 </w:t>
            </w:r>
          </w:p>
        </w:tc>
        <w:tc>
          <w:tcPr>
            <w:tcW w:w="8952" w:type="dxa"/>
            <w:tcBorders>
              <w:top w:val="single" w:sz="4" w:space="0" w:color="000000"/>
              <w:left w:val="single" w:sz="4" w:space="0" w:color="000000"/>
              <w:bottom w:val="single" w:sz="4" w:space="0" w:color="000000"/>
              <w:right w:val="single" w:sz="4" w:space="0" w:color="000000"/>
            </w:tcBorders>
          </w:tcPr>
          <w:p w14:paraId="42283A70" w14:textId="77777777" w:rsidR="00714E93" w:rsidRDefault="00064D46">
            <w:pPr>
              <w:spacing w:after="0" w:line="259" w:lineRule="auto"/>
              <w:ind w:left="0" w:firstLine="0"/>
              <w:jc w:val="left"/>
            </w:pPr>
            <w:r>
              <w:t xml:space="preserve">Уведомление пациентов о праве на внеочередной прием </w:t>
            </w:r>
          </w:p>
        </w:tc>
      </w:tr>
      <w:tr w:rsidR="00714E93" w14:paraId="73869500" w14:textId="77777777">
        <w:trPr>
          <w:trHeight w:val="259"/>
        </w:trPr>
        <w:tc>
          <w:tcPr>
            <w:tcW w:w="936" w:type="dxa"/>
            <w:tcBorders>
              <w:top w:val="single" w:sz="4" w:space="0" w:color="000000"/>
              <w:left w:val="single" w:sz="4" w:space="0" w:color="000000"/>
              <w:bottom w:val="single" w:sz="4" w:space="0" w:color="000000"/>
              <w:right w:val="single" w:sz="4" w:space="0" w:color="000000"/>
            </w:tcBorders>
          </w:tcPr>
          <w:p w14:paraId="46D3DFA5" w14:textId="77777777" w:rsidR="00714E93" w:rsidRDefault="00064D46">
            <w:pPr>
              <w:spacing w:after="0" w:line="259" w:lineRule="auto"/>
              <w:ind w:left="0" w:right="109" w:firstLine="0"/>
              <w:jc w:val="center"/>
            </w:pPr>
            <w:r>
              <w:t xml:space="preserve">9 </w:t>
            </w:r>
          </w:p>
        </w:tc>
        <w:tc>
          <w:tcPr>
            <w:tcW w:w="8952" w:type="dxa"/>
            <w:tcBorders>
              <w:top w:val="single" w:sz="4" w:space="0" w:color="000000"/>
              <w:left w:val="single" w:sz="4" w:space="0" w:color="000000"/>
              <w:bottom w:val="single" w:sz="4" w:space="0" w:color="000000"/>
              <w:right w:val="single" w:sz="4" w:space="0" w:color="000000"/>
            </w:tcBorders>
          </w:tcPr>
          <w:p w14:paraId="49378F70" w14:textId="77777777" w:rsidR="00714E93" w:rsidRDefault="00064D46">
            <w:pPr>
              <w:spacing w:after="0" w:line="259" w:lineRule="auto"/>
              <w:ind w:left="0" w:firstLine="0"/>
              <w:jc w:val="left"/>
            </w:pPr>
            <w:r>
              <w:t xml:space="preserve">Уведомление пациентов о процедуре идентификации личности </w:t>
            </w:r>
          </w:p>
        </w:tc>
      </w:tr>
      <w:tr w:rsidR="00714E93" w14:paraId="37D14DB0" w14:textId="77777777">
        <w:trPr>
          <w:trHeight w:val="259"/>
        </w:trPr>
        <w:tc>
          <w:tcPr>
            <w:tcW w:w="936" w:type="dxa"/>
            <w:tcBorders>
              <w:top w:val="single" w:sz="4" w:space="0" w:color="000000"/>
              <w:left w:val="single" w:sz="4" w:space="0" w:color="000000"/>
              <w:bottom w:val="single" w:sz="4" w:space="0" w:color="000000"/>
              <w:right w:val="single" w:sz="4" w:space="0" w:color="000000"/>
            </w:tcBorders>
          </w:tcPr>
          <w:p w14:paraId="0D0F0EA0" w14:textId="77777777" w:rsidR="00714E93" w:rsidRDefault="00064D46">
            <w:pPr>
              <w:spacing w:after="0" w:line="259" w:lineRule="auto"/>
              <w:ind w:left="0" w:right="106" w:firstLine="0"/>
              <w:jc w:val="center"/>
            </w:pPr>
            <w:r>
              <w:t xml:space="preserve">10 </w:t>
            </w:r>
          </w:p>
        </w:tc>
        <w:tc>
          <w:tcPr>
            <w:tcW w:w="8952" w:type="dxa"/>
            <w:tcBorders>
              <w:top w:val="single" w:sz="4" w:space="0" w:color="000000"/>
              <w:left w:val="single" w:sz="4" w:space="0" w:color="000000"/>
              <w:bottom w:val="single" w:sz="4" w:space="0" w:color="000000"/>
              <w:right w:val="single" w:sz="4" w:space="0" w:color="000000"/>
            </w:tcBorders>
          </w:tcPr>
          <w:p w14:paraId="15B0B9B7" w14:textId="77777777" w:rsidR="00714E93" w:rsidRDefault="00064D46">
            <w:pPr>
              <w:spacing w:after="0" w:line="259" w:lineRule="auto"/>
              <w:ind w:left="1" w:firstLine="0"/>
              <w:jc w:val="left"/>
            </w:pPr>
            <w:r>
              <w:t xml:space="preserve">Уведомление пациентов о даче ИДС </w:t>
            </w:r>
          </w:p>
        </w:tc>
      </w:tr>
      <w:tr w:rsidR="00714E93" w14:paraId="39A7E8B8" w14:textId="77777777">
        <w:trPr>
          <w:trHeight w:val="509"/>
        </w:trPr>
        <w:tc>
          <w:tcPr>
            <w:tcW w:w="936" w:type="dxa"/>
            <w:tcBorders>
              <w:top w:val="single" w:sz="4" w:space="0" w:color="000000"/>
              <w:left w:val="single" w:sz="4" w:space="0" w:color="000000"/>
              <w:bottom w:val="single" w:sz="4" w:space="0" w:color="000000"/>
              <w:right w:val="single" w:sz="4" w:space="0" w:color="000000"/>
            </w:tcBorders>
          </w:tcPr>
          <w:p w14:paraId="739E3938" w14:textId="77777777" w:rsidR="00714E93" w:rsidRDefault="00064D46">
            <w:pPr>
              <w:spacing w:after="0" w:line="259" w:lineRule="auto"/>
              <w:ind w:left="0" w:right="106" w:firstLine="0"/>
              <w:jc w:val="center"/>
            </w:pPr>
            <w:r>
              <w:t xml:space="preserve">11 </w:t>
            </w:r>
          </w:p>
        </w:tc>
        <w:tc>
          <w:tcPr>
            <w:tcW w:w="8952" w:type="dxa"/>
            <w:tcBorders>
              <w:top w:val="single" w:sz="4" w:space="0" w:color="000000"/>
              <w:left w:val="single" w:sz="4" w:space="0" w:color="000000"/>
              <w:bottom w:val="single" w:sz="4" w:space="0" w:color="000000"/>
              <w:right w:val="single" w:sz="4" w:space="0" w:color="000000"/>
            </w:tcBorders>
          </w:tcPr>
          <w:p w14:paraId="180602D8" w14:textId="77777777" w:rsidR="00714E93" w:rsidRDefault="00064D46">
            <w:pPr>
              <w:spacing w:after="0" w:line="259" w:lineRule="auto"/>
              <w:ind w:left="1" w:firstLine="1"/>
              <w:jc w:val="left"/>
            </w:pPr>
            <w:r>
              <w:t xml:space="preserve">Уведомление пациентов об анонимном лечении и его юридических последствиях </w:t>
            </w:r>
          </w:p>
        </w:tc>
      </w:tr>
      <w:tr w:rsidR="00714E93" w14:paraId="70B79543" w14:textId="77777777">
        <w:trPr>
          <w:trHeight w:val="259"/>
        </w:trPr>
        <w:tc>
          <w:tcPr>
            <w:tcW w:w="936" w:type="dxa"/>
            <w:tcBorders>
              <w:top w:val="single" w:sz="4" w:space="0" w:color="000000"/>
              <w:left w:val="single" w:sz="4" w:space="0" w:color="000000"/>
              <w:bottom w:val="single" w:sz="4" w:space="0" w:color="000000"/>
              <w:right w:val="single" w:sz="4" w:space="0" w:color="000000"/>
            </w:tcBorders>
          </w:tcPr>
          <w:p w14:paraId="7997A2EC" w14:textId="77777777" w:rsidR="00714E93" w:rsidRDefault="00064D46">
            <w:pPr>
              <w:spacing w:after="0" w:line="259" w:lineRule="auto"/>
              <w:ind w:left="0" w:right="106" w:firstLine="0"/>
              <w:jc w:val="center"/>
            </w:pPr>
            <w:r>
              <w:t xml:space="preserve">12 </w:t>
            </w:r>
          </w:p>
        </w:tc>
        <w:tc>
          <w:tcPr>
            <w:tcW w:w="8952" w:type="dxa"/>
            <w:tcBorders>
              <w:top w:val="single" w:sz="4" w:space="0" w:color="000000"/>
              <w:left w:val="single" w:sz="4" w:space="0" w:color="000000"/>
              <w:bottom w:val="single" w:sz="4" w:space="0" w:color="000000"/>
              <w:right w:val="single" w:sz="4" w:space="0" w:color="000000"/>
            </w:tcBorders>
          </w:tcPr>
          <w:p w14:paraId="49522DE5" w14:textId="77777777" w:rsidR="00714E93" w:rsidRDefault="00064D46">
            <w:pPr>
              <w:spacing w:after="0" w:line="259" w:lineRule="auto"/>
              <w:ind w:left="1" w:firstLine="0"/>
              <w:jc w:val="left"/>
            </w:pPr>
            <w:r>
              <w:t xml:space="preserve">Уведомление пациентов о получении сведений о состоянии здоровья </w:t>
            </w:r>
          </w:p>
        </w:tc>
      </w:tr>
      <w:tr w:rsidR="00714E93" w14:paraId="12111E65" w14:textId="77777777">
        <w:trPr>
          <w:trHeight w:val="509"/>
        </w:trPr>
        <w:tc>
          <w:tcPr>
            <w:tcW w:w="936" w:type="dxa"/>
            <w:tcBorders>
              <w:top w:val="single" w:sz="4" w:space="0" w:color="000000"/>
              <w:left w:val="single" w:sz="4" w:space="0" w:color="000000"/>
              <w:bottom w:val="single" w:sz="4" w:space="0" w:color="000000"/>
              <w:right w:val="single" w:sz="4" w:space="0" w:color="000000"/>
            </w:tcBorders>
          </w:tcPr>
          <w:p w14:paraId="4DE61AD5" w14:textId="77777777" w:rsidR="00714E93" w:rsidRDefault="00064D46">
            <w:pPr>
              <w:spacing w:after="0" w:line="259" w:lineRule="auto"/>
              <w:ind w:left="0" w:right="106" w:firstLine="0"/>
              <w:jc w:val="center"/>
            </w:pPr>
            <w:r>
              <w:t xml:space="preserve">13 </w:t>
            </w:r>
          </w:p>
        </w:tc>
        <w:tc>
          <w:tcPr>
            <w:tcW w:w="8952" w:type="dxa"/>
            <w:tcBorders>
              <w:top w:val="single" w:sz="4" w:space="0" w:color="000000"/>
              <w:left w:val="single" w:sz="4" w:space="0" w:color="000000"/>
              <w:bottom w:val="single" w:sz="4" w:space="0" w:color="000000"/>
              <w:right w:val="single" w:sz="4" w:space="0" w:color="000000"/>
            </w:tcBorders>
          </w:tcPr>
          <w:p w14:paraId="0FA04203" w14:textId="77777777" w:rsidR="00714E93" w:rsidRDefault="00064D46">
            <w:pPr>
              <w:spacing w:after="0" w:line="259" w:lineRule="auto"/>
              <w:ind w:left="1" w:firstLine="0"/>
              <w:jc w:val="left"/>
            </w:pPr>
            <w:r>
              <w:t xml:space="preserve">График работы кабинета для ознакомления с медицинской документацией </w:t>
            </w:r>
          </w:p>
        </w:tc>
      </w:tr>
      <w:tr w:rsidR="00714E93" w14:paraId="76D1D65F" w14:textId="77777777">
        <w:trPr>
          <w:trHeight w:val="758"/>
        </w:trPr>
        <w:tc>
          <w:tcPr>
            <w:tcW w:w="936" w:type="dxa"/>
            <w:tcBorders>
              <w:top w:val="single" w:sz="4" w:space="0" w:color="000000"/>
              <w:left w:val="single" w:sz="4" w:space="0" w:color="000000"/>
              <w:bottom w:val="single" w:sz="4" w:space="0" w:color="000000"/>
              <w:right w:val="single" w:sz="4" w:space="0" w:color="000000"/>
            </w:tcBorders>
          </w:tcPr>
          <w:p w14:paraId="35C7D019" w14:textId="77777777" w:rsidR="00714E93" w:rsidRDefault="00064D46">
            <w:pPr>
              <w:spacing w:after="0" w:line="259" w:lineRule="auto"/>
              <w:ind w:left="0" w:right="106" w:firstLine="0"/>
              <w:jc w:val="center"/>
            </w:pPr>
            <w:r>
              <w:t xml:space="preserve">14 </w:t>
            </w:r>
          </w:p>
        </w:tc>
        <w:tc>
          <w:tcPr>
            <w:tcW w:w="8952" w:type="dxa"/>
            <w:tcBorders>
              <w:top w:val="single" w:sz="4" w:space="0" w:color="000000"/>
              <w:left w:val="single" w:sz="4" w:space="0" w:color="000000"/>
              <w:bottom w:val="single" w:sz="4" w:space="0" w:color="000000"/>
              <w:right w:val="single" w:sz="4" w:space="0" w:color="000000"/>
            </w:tcBorders>
          </w:tcPr>
          <w:p w14:paraId="4D872CE4" w14:textId="5C90CA5B" w:rsidR="00714E93" w:rsidRDefault="00064D46">
            <w:pPr>
              <w:spacing w:after="0"/>
              <w:ind w:left="1" w:firstLine="1"/>
            </w:pPr>
            <w:r>
              <w:t>Уведомление пациентов о возможности ознакомления с нормативно</w:t>
            </w:r>
            <w:r w:rsidR="004E0635">
              <w:t>-</w:t>
            </w:r>
            <w:r>
              <w:t xml:space="preserve">правовыми актами РФ и локальными нормативными актами </w:t>
            </w:r>
          </w:p>
          <w:p w14:paraId="55D2108D" w14:textId="77777777" w:rsidR="00714E93" w:rsidRDefault="00064D46">
            <w:pPr>
              <w:spacing w:after="0" w:line="259" w:lineRule="auto"/>
              <w:ind w:left="1" w:firstLine="0"/>
              <w:jc w:val="left"/>
            </w:pPr>
            <w:r>
              <w:t xml:space="preserve">стоматологической медицинской организации </w:t>
            </w:r>
          </w:p>
        </w:tc>
      </w:tr>
      <w:tr w:rsidR="00714E93" w14:paraId="1F20E17A" w14:textId="77777777">
        <w:trPr>
          <w:trHeight w:val="509"/>
        </w:trPr>
        <w:tc>
          <w:tcPr>
            <w:tcW w:w="936" w:type="dxa"/>
            <w:tcBorders>
              <w:top w:val="single" w:sz="4" w:space="0" w:color="000000"/>
              <w:left w:val="single" w:sz="4" w:space="0" w:color="000000"/>
              <w:bottom w:val="single" w:sz="4" w:space="0" w:color="000000"/>
              <w:right w:val="single" w:sz="4" w:space="0" w:color="000000"/>
            </w:tcBorders>
          </w:tcPr>
          <w:p w14:paraId="6B1A02F4" w14:textId="77777777" w:rsidR="00714E93" w:rsidRDefault="00064D46">
            <w:pPr>
              <w:spacing w:after="0" w:line="259" w:lineRule="auto"/>
              <w:ind w:left="0" w:right="106" w:firstLine="0"/>
              <w:jc w:val="center"/>
            </w:pPr>
            <w:r>
              <w:t xml:space="preserve">15 </w:t>
            </w:r>
          </w:p>
        </w:tc>
        <w:tc>
          <w:tcPr>
            <w:tcW w:w="8952" w:type="dxa"/>
            <w:tcBorders>
              <w:top w:val="single" w:sz="4" w:space="0" w:color="000000"/>
              <w:left w:val="single" w:sz="4" w:space="0" w:color="000000"/>
              <w:bottom w:val="single" w:sz="4" w:space="0" w:color="000000"/>
              <w:right w:val="single" w:sz="4" w:space="0" w:color="000000"/>
            </w:tcBorders>
          </w:tcPr>
          <w:p w14:paraId="5FF04200" w14:textId="77777777" w:rsidR="00714E93" w:rsidRDefault="00064D46">
            <w:pPr>
              <w:spacing w:after="0" w:line="259" w:lineRule="auto"/>
              <w:ind w:left="1" w:firstLine="0"/>
            </w:pPr>
            <w:r>
              <w:t xml:space="preserve">Уведомление пациентов об осуществлении открытого видеонаблюдения в стоматологической медицинской организации </w:t>
            </w:r>
          </w:p>
        </w:tc>
      </w:tr>
      <w:tr w:rsidR="00714E93" w14:paraId="1DC75BB5" w14:textId="77777777">
        <w:trPr>
          <w:trHeight w:val="259"/>
        </w:trPr>
        <w:tc>
          <w:tcPr>
            <w:tcW w:w="936" w:type="dxa"/>
            <w:tcBorders>
              <w:top w:val="single" w:sz="4" w:space="0" w:color="000000"/>
              <w:left w:val="single" w:sz="4" w:space="0" w:color="000000"/>
              <w:bottom w:val="single" w:sz="4" w:space="0" w:color="000000"/>
              <w:right w:val="single" w:sz="4" w:space="0" w:color="000000"/>
            </w:tcBorders>
          </w:tcPr>
          <w:p w14:paraId="4B76D93D" w14:textId="77777777" w:rsidR="00714E93" w:rsidRDefault="00064D46">
            <w:pPr>
              <w:spacing w:after="0" w:line="259" w:lineRule="auto"/>
              <w:ind w:left="0" w:right="106" w:firstLine="0"/>
              <w:jc w:val="center"/>
            </w:pPr>
            <w:r>
              <w:t xml:space="preserve">16 </w:t>
            </w:r>
          </w:p>
        </w:tc>
        <w:tc>
          <w:tcPr>
            <w:tcW w:w="8952" w:type="dxa"/>
            <w:tcBorders>
              <w:top w:val="single" w:sz="4" w:space="0" w:color="000000"/>
              <w:left w:val="single" w:sz="4" w:space="0" w:color="000000"/>
              <w:bottom w:val="single" w:sz="4" w:space="0" w:color="000000"/>
              <w:right w:val="single" w:sz="4" w:space="0" w:color="000000"/>
            </w:tcBorders>
          </w:tcPr>
          <w:p w14:paraId="2978E3C9" w14:textId="77777777" w:rsidR="00714E93" w:rsidRDefault="00064D46">
            <w:pPr>
              <w:spacing w:after="0" w:line="259" w:lineRule="auto"/>
              <w:ind w:left="1" w:firstLine="0"/>
              <w:jc w:val="left"/>
            </w:pPr>
            <w:r>
              <w:t xml:space="preserve">Уведомление пациентов о запрете курения </w:t>
            </w:r>
          </w:p>
        </w:tc>
      </w:tr>
      <w:tr w:rsidR="00714E93" w14:paraId="459A045A" w14:textId="77777777">
        <w:trPr>
          <w:trHeight w:val="509"/>
        </w:trPr>
        <w:tc>
          <w:tcPr>
            <w:tcW w:w="936" w:type="dxa"/>
            <w:tcBorders>
              <w:top w:val="single" w:sz="4" w:space="0" w:color="000000"/>
              <w:left w:val="single" w:sz="4" w:space="0" w:color="000000"/>
              <w:bottom w:val="single" w:sz="4" w:space="0" w:color="000000"/>
              <w:right w:val="single" w:sz="4" w:space="0" w:color="000000"/>
            </w:tcBorders>
          </w:tcPr>
          <w:p w14:paraId="0415DF63" w14:textId="77777777" w:rsidR="00714E93" w:rsidRDefault="00064D46">
            <w:pPr>
              <w:spacing w:after="0" w:line="259" w:lineRule="auto"/>
              <w:ind w:left="0" w:right="106" w:firstLine="0"/>
              <w:jc w:val="center"/>
            </w:pPr>
            <w:r>
              <w:t xml:space="preserve">17 </w:t>
            </w:r>
          </w:p>
        </w:tc>
        <w:tc>
          <w:tcPr>
            <w:tcW w:w="8952" w:type="dxa"/>
            <w:tcBorders>
              <w:top w:val="single" w:sz="4" w:space="0" w:color="000000"/>
              <w:left w:val="single" w:sz="4" w:space="0" w:color="000000"/>
              <w:bottom w:val="single" w:sz="4" w:space="0" w:color="000000"/>
              <w:right w:val="single" w:sz="4" w:space="0" w:color="000000"/>
            </w:tcBorders>
          </w:tcPr>
          <w:p w14:paraId="56278805" w14:textId="77777777" w:rsidR="00714E93" w:rsidRDefault="00064D46">
            <w:pPr>
              <w:spacing w:after="0" w:line="259" w:lineRule="auto"/>
              <w:ind w:left="1" w:firstLine="1"/>
            </w:pPr>
            <w:r>
              <w:t xml:space="preserve">Правила внутреннего распорядка стоматологической медицинской организации для пациентов и их представителей </w:t>
            </w:r>
          </w:p>
        </w:tc>
      </w:tr>
      <w:tr w:rsidR="00714E93" w14:paraId="37ADCB2F" w14:textId="77777777">
        <w:trPr>
          <w:trHeight w:val="506"/>
        </w:trPr>
        <w:tc>
          <w:tcPr>
            <w:tcW w:w="936" w:type="dxa"/>
            <w:tcBorders>
              <w:top w:val="single" w:sz="4" w:space="0" w:color="000000"/>
              <w:left w:val="single" w:sz="4" w:space="0" w:color="000000"/>
              <w:bottom w:val="single" w:sz="4" w:space="0" w:color="000000"/>
              <w:right w:val="single" w:sz="4" w:space="0" w:color="000000"/>
            </w:tcBorders>
          </w:tcPr>
          <w:p w14:paraId="40A5D70C" w14:textId="77777777" w:rsidR="00714E93" w:rsidRDefault="00064D46">
            <w:pPr>
              <w:spacing w:after="0" w:line="259" w:lineRule="auto"/>
              <w:ind w:left="0" w:right="106" w:firstLine="0"/>
              <w:jc w:val="center"/>
            </w:pPr>
            <w:r>
              <w:t xml:space="preserve">18 </w:t>
            </w:r>
          </w:p>
        </w:tc>
        <w:tc>
          <w:tcPr>
            <w:tcW w:w="8952" w:type="dxa"/>
            <w:tcBorders>
              <w:top w:val="single" w:sz="4" w:space="0" w:color="000000"/>
              <w:left w:val="single" w:sz="4" w:space="0" w:color="000000"/>
              <w:bottom w:val="single" w:sz="4" w:space="0" w:color="000000"/>
              <w:right w:val="single" w:sz="4" w:space="0" w:color="000000"/>
            </w:tcBorders>
          </w:tcPr>
          <w:p w14:paraId="3537C5D8" w14:textId="77777777" w:rsidR="00714E93" w:rsidRDefault="00064D46">
            <w:pPr>
              <w:spacing w:after="0" w:line="259" w:lineRule="auto"/>
              <w:ind w:left="1" w:firstLine="0"/>
            </w:pPr>
            <w:r>
              <w:t xml:space="preserve">Положение о системе открытого видеонаблюдения в стоматологической медицинской организации </w:t>
            </w:r>
          </w:p>
        </w:tc>
      </w:tr>
      <w:tr w:rsidR="00714E93" w14:paraId="2468B737" w14:textId="77777777">
        <w:trPr>
          <w:trHeight w:val="509"/>
        </w:trPr>
        <w:tc>
          <w:tcPr>
            <w:tcW w:w="936" w:type="dxa"/>
            <w:tcBorders>
              <w:top w:val="single" w:sz="4" w:space="0" w:color="000000"/>
              <w:left w:val="single" w:sz="4" w:space="0" w:color="000000"/>
              <w:bottom w:val="single" w:sz="4" w:space="0" w:color="000000"/>
              <w:right w:val="single" w:sz="4" w:space="0" w:color="000000"/>
            </w:tcBorders>
          </w:tcPr>
          <w:p w14:paraId="21588A24" w14:textId="77777777" w:rsidR="00714E93" w:rsidRDefault="00064D46">
            <w:pPr>
              <w:spacing w:after="0" w:line="259" w:lineRule="auto"/>
              <w:ind w:left="0" w:right="106" w:firstLine="0"/>
              <w:jc w:val="center"/>
            </w:pPr>
            <w:r>
              <w:t xml:space="preserve">19 </w:t>
            </w:r>
          </w:p>
        </w:tc>
        <w:tc>
          <w:tcPr>
            <w:tcW w:w="8952" w:type="dxa"/>
            <w:tcBorders>
              <w:top w:val="single" w:sz="4" w:space="0" w:color="000000"/>
              <w:left w:val="single" w:sz="4" w:space="0" w:color="000000"/>
              <w:bottom w:val="single" w:sz="4" w:space="0" w:color="000000"/>
              <w:right w:val="single" w:sz="4" w:space="0" w:color="000000"/>
            </w:tcBorders>
          </w:tcPr>
          <w:p w14:paraId="5CB8462B" w14:textId="77777777" w:rsidR="00714E93" w:rsidRDefault="00064D46">
            <w:pPr>
              <w:spacing w:after="0" w:line="259" w:lineRule="auto"/>
              <w:ind w:left="1" w:firstLine="1"/>
            </w:pPr>
            <w:r>
              <w:t xml:space="preserve">Порядок дачи добровольного информированного согласия пациента (законного представителя) на медицинское вмешательство </w:t>
            </w:r>
          </w:p>
        </w:tc>
      </w:tr>
      <w:tr w:rsidR="00714E93" w14:paraId="2F58F51D" w14:textId="77777777">
        <w:trPr>
          <w:trHeight w:val="509"/>
        </w:trPr>
        <w:tc>
          <w:tcPr>
            <w:tcW w:w="936" w:type="dxa"/>
            <w:tcBorders>
              <w:top w:val="single" w:sz="4" w:space="0" w:color="000000"/>
              <w:left w:val="single" w:sz="4" w:space="0" w:color="000000"/>
              <w:bottom w:val="single" w:sz="4" w:space="0" w:color="000000"/>
              <w:right w:val="single" w:sz="4" w:space="0" w:color="000000"/>
            </w:tcBorders>
          </w:tcPr>
          <w:p w14:paraId="6049796B" w14:textId="77777777" w:rsidR="00714E93" w:rsidRDefault="00064D46">
            <w:pPr>
              <w:spacing w:after="0" w:line="259" w:lineRule="auto"/>
              <w:ind w:left="0" w:right="106" w:firstLine="0"/>
              <w:jc w:val="center"/>
            </w:pPr>
            <w:r>
              <w:t xml:space="preserve">20 </w:t>
            </w:r>
          </w:p>
        </w:tc>
        <w:tc>
          <w:tcPr>
            <w:tcW w:w="8952" w:type="dxa"/>
            <w:tcBorders>
              <w:top w:val="single" w:sz="4" w:space="0" w:color="000000"/>
              <w:left w:val="single" w:sz="4" w:space="0" w:color="000000"/>
              <w:bottom w:val="single" w:sz="4" w:space="0" w:color="000000"/>
              <w:right w:val="single" w:sz="4" w:space="0" w:color="000000"/>
            </w:tcBorders>
          </w:tcPr>
          <w:p w14:paraId="7DC3DFCD" w14:textId="77777777" w:rsidR="00714E93" w:rsidRDefault="00064D46">
            <w:pPr>
              <w:tabs>
                <w:tab w:val="center" w:pos="463"/>
                <w:tab w:val="center" w:pos="2409"/>
                <w:tab w:val="center" w:pos="4353"/>
                <w:tab w:val="center" w:pos="6100"/>
                <w:tab w:val="center" w:pos="7715"/>
                <w:tab w:val="center" w:pos="8670"/>
              </w:tabs>
              <w:spacing w:after="0" w:line="259" w:lineRule="auto"/>
              <w:ind w:left="0" w:firstLine="0"/>
              <w:jc w:val="left"/>
            </w:pPr>
            <w:r>
              <w:rPr>
                <w:rFonts w:ascii="Calibri" w:eastAsia="Calibri" w:hAnsi="Calibri" w:cs="Calibri"/>
              </w:rPr>
              <w:tab/>
            </w:r>
            <w:r>
              <w:t xml:space="preserve">Правила </w:t>
            </w:r>
            <w:r>
              <w:tab/>
              <w:t xml:space="preserve">предоставления </w:t>
            </w:r>
            <w:r>
              <w:tab/>
              <w:t xml:space="preserve">платных </w:t>
            </w:r>
            <w:r>
              <w:tab/>
              <w:t xml:space="preserve">медицинских </w:t>
            </w:r>
            <w:r>
              <w:tab/>
              <w:t xml:space="preserve">услуг </w:t>
            </w:r>
            <w:r>
              <w:tab/>
              <w:t xml:space="preserve">в </w:t>
            </w:r>
          </w:p>
          <w:p w14:paraId="5E6DA4D2" w14:textId="77777777" w:rsidR="00714E93" w:rsidRDefault="00064D46">
            <w:pPr>
              <w:spacing w:after="0" w:line="259" w:lineRule="auto"/>
              <w:ind w:left="1" w:firstLine="0"/>
              <w:jc w:val="left"/>
            </w:pPr>
            <w:r>
              <w:t xml:space="preserve">стоматологической медицинской организации </w:t>
            </w:r>
          </w:p>
        </w:tc>
      </w:tr>
      <w:tr w:rsidR="00714E93" w14:paraId="03852ACE" w14:textId="77777777">
        <w:trPr>
          <w:trHeight w:val="509"/>
        </w:trPr>
        <w:tc>
          <w:tcPr>
            <w:tcW w:w="936" w:type="dxa"/>
            <w:tcBorders>
              <w:top w:val="single" w:sz="4" w:space="0" w:color="000000"/>
              <w:left w:val="single" w:sz="4" w:space="0" w:color="000000"/>
              <w:bottom w:val="single" w:sz="4" w:space="0" w:color="000000"/>
              <w:right w:val="single" w:sz="4" w:space="0" w:color="000000"/>
            </w:tcBorders>
          </w:tcPr>
          <w:p w14:paraId="02C037CD" w14:textId="77777777" w:rsidR="00714E93" w:rsidRDefault="00064D46">
            <w:pPr>
              <w:spacing w:after="0" w:line="259" w:lineRule="auto"/>
              <w:ind w:left="0" w:right="106" w:firstLine="0"/>
              <w:jc w:val="center"/>
            </w:pPr>
            <w:r>
              <w:lastRenderedPageBreak/>
              <w:t xml:space="preserve">21 </w:t>
            </w:r>
          </w:p>
        </w:tc>
        <w:tc>
          <w:tcPr>
            <w:tcW w:w="8952" w:type="dxa"/>
            <w:tcBorders>
              <w:top w:val="single" w:sz="4" w:space="0" w:color="000000"/>
              <w:left w:val="single" w:sz="4" w:space="0" w:color="000000"/>
              <w:bottom w:val="single" w:sz="4" w:space="0" w:color="000000"/>
              <w:right w:val="single" w:sz="4" w:space="0" w:color="000000"/>
            </w:tcBorders>
          </w:tcPr>
          <w:p w14:paraId="232953EB" w14:textId="77777777" w:rsidR="00714E93" w:rsidRDefault="00064D46">
            <w:pPr>
              <w:spacing w:after="0" w:line="259" w:lineRule="auto"/>
              <w:ind w:left="1" w:firstLine="0"/>
            </w:pPr>
            <w:r>
              <w:t xml:space="preserve">Положение о гарантийных обязательствах стоматологической медицинской организации при оказании медицинской помощи </w:t>
            </w:r>
          </w:p>
        </w:tc>
      </w:tr>
      <w:tr w:rsidR="00714E93" w14:paraId="48486CCB" w14:textId="77777777">
        <w:trPr>
          <w:trHeight w:val="509"/>
        </w:trPr>
        <w:tc>
          <w:tcPr>
            <w:tcW w:w="936" w:type="dxa"/>
            <w:tcBorders>
              <w:top w:val="single" w:sz="4" w:space="0" w:color="000000"/>
              <w:left w:val="single" w:sz="4" w:space="0" w:color="000000"/>
              <w:bottom w:val="single" w:sz="4" w:space="0" w:color="000000"/>
              <w:right w:val="single" w:sz="4" w:space="0" w:color="000000"/>
            </w:tcBorders>
          </w:tcPr>
          <w:p w14:paraId="26C7CF71" w14:textId="77777777" w:rsidR="00714E93" w:rsidRDefault="00064D46">
            <w:pPr>
              <w:spacing w:after="0" w:line="259" w:lineRule="auto"/>
              <w:ind w:left="0" w:right="106" w:firstLine="0"/>
              <w:jc w:val="center"/>
            </w:pPr>
            <w:r>
              <w:t xml:space="preserve">22 </w:t>
            </w:r>
          </w:p>
        </w:tc>
        <w:tc>
          <w:tcPr>
            <w:tcW w:w="8952" w:type="dxa"/>
            <w:tcBorders>
              <w:top w:val="single" w:sz="4" w:space="0" w:color="000000"/>
              <w:left w:val="single" w:sz="4" w:space="0" w:color="000000"/>
              <w:bottom w:val="single" w:sz="4" w:space="0" w:color="000000"/>
              <w:right w:val="single" w:sz="4" w:space="0" w:color="000000"/>
            </w:tcBorders>
          </w:tcPr>
          <w:p w14:paraId="5A6DFB24" w14:textId="77777777" w:rsidR="00714E93" w:rsidRDefault="00064D46">
            <w:pPr>
              <w:spacing w:after="0" w:line="259" w:lineRule="auto"/>
              <w:ind w:left="1" w:firstLine="0"/>
            </w:pPr>
            <w:r>
              <w:t xml:space="preserve">Перечень платных медицинских услуг, соответствующих номенклатуре медицинских услуг, с указанием цен в рублях  </w:t>
            </w:r>
          </w:p>
        </w:tc>
      </w:tr>
      <w:tr w:rsidR="00714E93" w14:paraId="40AF4626" w14:textId="77777777">
        <w:trPr>
          <w:trHeight w:val="756"/>
        </w:trPr>
        <w:tc>
          <w:tcPr>
            <w:tcW w:w="936" w:type="dxa"/>
            <w:tcBorders>
              <w:top w:val="single" w:sz="4" w:space="0" w:color="000000"/>
              <w:left w:val="single" w:sz="4" w:space="0" w:color="000000"/>
              <w:bottom w:val="single" w:sz="4" w:space="0" w:color="000000"/>
              <w:right w:val="single" w:sz="4" w:space="0" w:color="000000"/>
            </w:tcBorders>
          </w:tcPr>
          <w:p w14:paraId="1D8283FC" w14:textId="77777777" w:rsidR="00714E93" w:rsidRDefault="00064D46">
            <w:pPr>
              <w:spacing w:after="0" w:line="259" w:lineRule="auto"/>
              <w:ind w:left="0" w:right="106" w:firstLine="0"/>
              <w:jc w:val="center"/>
            </w:pPr>
            <w:r>
              <w:t xml:space="preserve">23 </w:t>
            </w:r>
          </w:p>
        </w:tc>
        <w:tc>
          <w:tcPr>
            <w:tcW w:w="8952" w:type="dxa"/>
            <w:tcBorders>
              <w:top w:val="single" w:sz="4" w:space="0" w:color="000000"/>
              <w:left w:val="single" w:sz="4" w:space="0" w:color="000000"/>
              <w:bottom w:val="single" w:sz="4" w:space="0" w:color="000000"/>
              <w:right w:val="single" w:sz="4" w:space="0" w:color="000000"/>
            </w:tcBorders>
          </w:tcPr>
          <w:p w14:paraId="330E2507" w14:textId="77777777" w:rsidR="00714E93" w:rsidRDefault="00064D46">
            <w:pPr>
              <w:spacing w:after="0" w:line="259" w:lineRule="auto"/>
              <w:ind w:left="1" w:right="106" w:firstLine="0"/>
            </w:pPr>
            <w:r>
              <w:t xml:space="preserve">Сведения о медицинских работниках, участвующих в предоставлении платных медицинских услуг, об уровне их профессионального образования и квалификации </w:t>
            </w:r>
          </w:p>
        </w:tc>
      </w:tr>
      <w:tr w:rsidR="00714E93" w14:paraId="3D1471E1" w14:textId="77777777">
        <w:trPr>
          <w:trHeight w:val="509"/>
        </w:trPr>
        <w:tc>
          <w:tcPr>
            <w:tcW w:w="936" w:type="dxa"/>
            <w:tcBorders>
              <w:top w:val="single" w:sz="4" w:space="0" w:color="000000"/>
              <w:left w:val="single" w:sz="4" w:space="0" w:color="000000"/>
              <w:bottom w:val="single" w:sz="4" w:space="0" w:color="000000"/>
              <w:right w:val="single" w:sz="4" w:space="0" w:color="000000"/>
            </w:tcBorders>
          </w:tcPr>
          <w:p w14:paraId="1F22FA05" w14:textId="77777777" w:rsidR="00714E93" w:rsidRDefault="00064D46">
            <w:pPr>
              <w:spacing w:after="0" w:line="259" w:lineRule="auto"/>
              <w:ind w:left="0" w:right="106" w:firstLine="0"/>
              <w:jc w:val="center"/>
            </w:pPr>
            <w:r>
              <w:t xml:space="preserve">24 </w:t>
            </w:r>
          </w:p>
        </w:tc>
        <w:tc>
          <w:tcPr>
            <w:tcW w:w="8952" w:type="dxa"/>
            <w:tcBorders>
              <w:top w:val="single" w:sz="4" w:space="0" w:color="000000"/>
              <w:left w:val="single" w:sz="4" w:space="0" w:color="000000"/>
              <w:bottom w:val="single" w:sz="4" w:space="0" w:color="000000"/>
              <w:right w:val="single" w:sz="4" w:space="0" w:color="000000"/>
            </w:tcBorders>
          </w:tcPr>
          <w:p w14:paraId="1BDE5FF8" w14:textId="77777777" w:rsidR="00714E93" w:rsidRDefault="00064D46">
            <w:pPr>
              <w:spacing w:after="0" w:line="259" w:lineRule="auto"/>
              <w:ind w:left="1" w:firstLine="0"/>
            </w:pPr>
            <w:r>
              <w:t xml:space="preserve">График работы медицинских работников, участвующих в предоставлении платных медицинских услуг </w:t>
            </w:r>
          </w:p>
        </w:tc>
      </w:tr>
      <w:tr w:rsidR="00714E93" w14:paraId="69A6F38E" w14:textId="77777777">
        <w:trPr>
          <w:trHeight w:val="1505"/>
        </w:trPr>
        <w:tc>
          <w:tcPr>
            <w:tcW w:w="936" w:type="dxa"/>
            <w:tcBorders>
              <w:top w:val="single" w:sz="4" w:space="0" w:color="000000"/>
              <w:left w:val="single" w:sz="4" w:space="0" w:color="000000"/>
              <w:bottom w:val="single" w:sz="4" w:space="0" w:color="000000"/>
              <w:right w:val="single" w:sz="4" w:space="0" w:color="000000"/>
            </w:tcBorders>
          </w:tcPr>
          <w:p w14:paraId="546194D6" w14:textId="77777777" w:rsidR="00714E93" w:rsidRDefault="00064D46">
            <w:pPr>
              <w:spacing w:after="0" w:line="259" w:lineRule="auto"/>
              <w:ind w:left="0" w:right="107" w:firstLine="0"/>
              <w:jc w:val="center"/>
            </w:pPr>
            <w:r>
              <w:t xml:space="preserve">25 </w:t>
            </w:r>
          </w:p>
        </w:tc>
        <w:tc>
          <w:tcPr>
            <w:tcW w:w="8952" w:type="dxa"/>
            <w:tcBorders>
              <w:top w:val="single" w:sz="4" w:space="0" w:color="000000"/>
              <w:left w:val="single" w:sz="4" w:space="0" w:color="000000"/>
              <w:bottom w:val="single" w:sz="4" w:space="0" w:color="000000"/>
              <w:right w:val="single" w:sz="4" w:space="0" w:color="000000"/>
            </w:tcBorders>
          </w:tcPr>
          <w:p w14:paraId="3E97B640" w14:textId="77777777" w:rsidR="00714E93" w:rsidRDefault="00064D46">
            <w:pPr>
              <w:spacing w:after="0"/>
              <w:ind w:left="0" w:right="106" w:firstLine="0"/>
            </w:pPr>
            <w:r>
              <w:t>Стандарты медицинской помощи и клинические рекомендации (при их наличии), с учетом и на основании которых (соответственно) оказываются медицинские услуги, путем размещения ссылок на «Официальный интернет-портал правовой информации»</w:t>
            </w:r>
            <w:r>
              <w:rPr>
                <w:color w:val="22272F"/>
              </w:rPr>
              <w:t xml:space="preserve"> </w:t>
            </w:r>
          </w:p>
          <w:p w14:paraId="5D378D4A" w14:textId="77777777" w:rsidR="00714E93" w:rsidRDefault="00064D46">
            <w:pPr>
              <w:spacing w:after="0" w:line="259" w:lineRule="auto"/>
              <w:ind w:left="0" w:firstLine="0"/>
            </w:pPr>
            <w:r>
              <w:rPr>
                <w:rFonts w:ascii="Calibri" w:eastAsia="Calibri" w:hAnsi="Calibri" w:cs="Calibri"/>
                <w:noProof/>
              </w:rPr>
              <mc:AlternateContent>
                <mc:Choice Requires="wpg">
                  <w:drawing>
                    <wp:anchor distT="0" distB="0" distL="114300" distR="114300" simplePos="0" relativeHeight="251659264" behindDoc="1" locked="0" layoutInCell="1" allowOverlap="1" wp14:anchorId="58D5ED34" wp14:editId="21F9BDE2">
                      <wp:simplePos x="0" y="0"/>
                      <wp:positionH relativeFrom="column">
                        <wp:posOffset>152400</wp:posOffset>
                      </wp:positionH>
                      <wp:positionV relativeFrom="paragraph">
                        <wp:posOffset>117925</wp:posOffset>
                      </wp:positionV>
                      <wp:extent cx="3028188" cy="6096"/>
                      <wp:effectExtent l="0" t="0" r="0" b="0"/>
                      <wp:wrapNone/>
                      <wp:docPr id="13937" name="Group 13937"/>
                      <wp:cNvGraphicFramePr/>
                      <a:graphic xmlns:a="http://schemas.openxmlformats.org/drawingml/2006/main">
                        <a:graphicData uri="http://schemas.microsoft.com/office/word/2010/wordprocessingGroup">
                          <wpg:wgp>
                            <wpg:cNvGrpSpPr/>
                            <wpg:grpSpPr>
                              <a:xfrm>
                                <a:off x="0" y="0"/>
                                <a:ext cx="3028188" cy="6096"/>
                                <a:chOff x="0" y="0"/>
                                <a:chExt cx="3028188" cy="6096"/>
                              </a:xfrm>
                            </wpg:grpSpPr>
                            <wps:wsp>
                              <wps:cNvPr id="18628" name="Shape 18628"/>
                              <wps:cNvSpPr/>
                              <wps:spPr>
                                <a:xfrm>
                                  <a:off x="1680972" y="0"/>
                                  <a:ext cx="1347216" cy="9144"/>
                                </a:xfrm>
                                <a:custGeom>
                                  <a:avLst/>
                                  <a:gdLst/>
                                  <a:ahLst/>
                                  <a:cxnLst/>
                                  <a:rect l="0" t="0" r="0" b="0"/>
                                  <a:pathLst>
                                    <a:path w="1347216" h="9144">
                                      <a:moveTo>
                                        <a:pt x="0" y="0"/>
                                      </a:moveTo>
                                      <a:lnTo>
                                        <a:pt x="1347216" y="0"/>
                                      </a:lnTo>
                                      <a:lnTo>
                                        <a:pt x="1347216" y="9144"/>
                                      </a:lnTo>
                                      <a:lnTo>
                                        <a:pt x="0" y="9144"/>
                                      </a:lnTo>
                                      <a:lnTo>
                                        <a:pt x="0" y="0"/>
                                      </a:lnTo>
                                    </a:path>
                                  </a:pathLst>
                                </a:custGeom>
                                <a:ln w="0" cap="flat">
                                  <a:miter lim="127000"/>
                                </a:ln>
                              </wps:spPr>
                              <wps:style>
                                <a:lnRef idx="0">
                                  <a:srgbClr val="000000">
                                    <a:alpha val="0"/>
                                  </a:srgbClr>
                                </a:lnRef>
                                <a:fillRef idx="1">
                                  <a:srgbClr val="3272C0"/>
                                </a:fillRef>
                                <a:effectRef idx="0">
                                  <a:scrgbClr r="0" g="0" b="0"/>
                                </a:effectRef>
                                <a:fontRef idx="none"/>
                              </wps:style>
                              <wps:bodyPr/>
                            </wps:wsp>
                            <wps:wsp>
                              <wps:cNvPr id="18629" name="Shape 18629"/>
                              <wps:cNvSpPr/>
                              <wps:spPr>
                                <a:xfrm>
                                  <a:off x="0" y="0"/>
                                  <a:ext cx="1341120" cy="9144"/>
                                </a:xfrm>
                                <a:custGeom>
                                  <a:avLst/>
                                  <a:gdLst/>
                                  <a:ahLst/>
                                  <a:cxnLst/>
                                  <a:rect l="0" t="0" r="0" b="0"/>
                                  <a:pathLst>
                                    <a:path w="1341120" h="9144">
                                      <a:moveTo>
                                        <a:pt x="0" y="0"/>
                                      </a:moveTo>
                                      <a:lnTo>
                                        <a:pt x="1341120" y="0"/>
                                      </a:lnTo>
                                      <a:lnTo>
                                        <a:pt x="1341120" y="9144"/>
                                      </a:lnTo>
                                      <a:lnTo>
                                        <a:pt x="0" y="9144"/>
                                      </a:lnTo>
                                      <a:lnTo>
                                        <a:pt x="0" y="0"/>
                                      </a:lnTo>
                                    </a:path>
                                  </a:pathLst>
                                </a:custGeom>
                                <a:ln w="0" cap="flat">
                                  <a:miter lim="127000"/>
                                </a:ln>
                              </wps:spPr>
                              <wps:style>
                                <a:lnRef idx="0">
                                  <a:srgbClr val="000000">
                                    <a:alpha val="0"/>
                                  </a:srgbClr>
                                </a:lnRef>
                                <a:fillRef idx="1">
                                  <a:srgbClr val="3272C0"/>
                                </a:fillRef>
                                <a:effectRef idx="0">
                                  <a:scrgbClr r="0" g="0" b="0"/>
                                </a:effectRef>
                                <a:fontRef idx="none"/>
                              </wps:style>
                              <wps:bodyPr/>
                            </wps:wsp>
                          </wpg:wgp>
                        </a:graphicData>
                      </a:graphic>
                    </wp:anchor>
                  </w:drawing>
                </mc:Choice>
                <mc:Fallback xmlns:a="http://schemas.openxmlformats.org/drawingml/2006/main">
                  <w:pict>
                    <v:group id="Group 13937" style="width:238.44pt;height:0.480003pt;position:absolute;z-index:-2147483629;mso-position-horizontal-relative:text;mso-position-horizontal:absolute;margin-left:12pt;mso-position-vertical-relative:text;margin-top:9.28545pt;" coordsize="30281,60">
                      <v:shape id="Shape 18630" style="position:absolute;width:13472;height:91;left:16809;top:0;" coordsize="1347216,9144" path="m0,0l1347216,0l1347216,9144l0,9144l0,0">
                        <v:stroke weight="0pt" endcap="flat" joinstyle="miter" miterlimit="10" on="false" color="#000000" opacity="0"/>
                        <v:fill on="true" color="#3272c0"/>
                      </v:shape>
                      <v:shape id="Shape 18631" style="position:absolute;width:13411;height:91;left:0;top:0;" coordsize="1341120,9144" path="m0,0l1341120,0l1341120,9144l0,9144l0,0">
                        <v:stroke weight="0pt" endcap="flat" joinstyle="miter" miterlimit="10" on="false" color="#000000" opacity="0"/>
                        <v:fill on="true" color="#3272c0"/>
                      </v:shape>
                    </v:group>
                  </w:pict>
                </mc:Fallback>
              </mc:AlternateContent>
            </w:r>
            <w:r>
              <w:rPr>
                <w:color w:val="22272F"/>
              </w:rPr>
              <w:t>(</w:t>
            </w:r>
            <w:r>
              <w:rPr>
                <w:color w:val="3272C0"/>
              </w:rPr>
              <w:t>www.pravo.gov.ru</w:t>
            </w:r>
            <w:r>
              <w:rPr>
                <w:color w:val="22272F"/>
              </w:rPr>
              <w:t xml:space="preserve">) и </w:t>
            </w:r>
            <w:r>
              <w:rPr>
                <w:color w:val="3272C0"/>
              </w:rPr>
              <w:t>официальный сайт</w:t>
            </w:r>
            <w:r>
              <w:rPr>
                <w:color w:val="22272F"/>
              </w:rPr>
              <w:t xml:space="preserve"> </w:t>
            </w:r>
            <w:r>
              <w:t xml:space="preserve">Министерства здравоохранения </w:t>
            </w:r>
          </w:p>
          <w:p w14:paraId="37343A22" w14:textId="77777777" w:rsidR="00714E93" w:rsidRDefault="00064D46">
            <w:pPr>
              <w:spacing w:after="0" w:line="259" w:lineRule="auto"/>
              <w:ind w:left="0" w:firstLine="0"/>
              <w:jc w:val="left"/>
            </w:pPr>
            <w:r>
              <w:t xml:space="preserve">РФ, на котором размещен рубрикатор клинических рекомендаций </w:t>
            </w:r>
          </w:p>
        </w:tc>
      </w:tr>
      <w:tr w:rsidR="00714E93" w14:paraId="45EC0B8B" w14:textId="77777777">
        <w:trPr>
          <w:trHeight w:val="1008"/>
        </w:trPr>
        <w:tc>
          <w:tcPr>
            <w:tcW w:w="936" w:type="dxa"/>
            <w:tcBorders>
              <w:top w:val="single" w:sz="4" w:space="0" w:color="000000"/>
              <w:left w:val="single" w:sz="4" w:space="0" w:color="000000"/>
              <w:bottom w:val="single" w:sz="4" w:space="0" w:color="000000"/>
              <w:right w:val="single" w:sz="4" w:space="0" w:color="000000"/>
            </w:tcBorders>
          </w:tcPr>
          <w:p w14:paraId="44DA7A2F" w14:textId="77777777" w:rsidR="00714E93" w:rsidRDefault="00064D46">
            <w:pPr>
              <w:spacing w:after="0" w:line="259" w:lineRule="auto"/>
              <w:ind w:left="0" w:right="107" w:firstLine="0"/>
              <w:jc w:val="center"/>
            </w:pPr>
            <w:r>
              <w:t xml:space="preserve">26 </w:t>
            </w:r>
          </w:p>
        </w:tc>
        <w:tc>
          <w:tcPr>
            <w:tcW w:w="8952" w:type="dxa"/>
            <w:tcBorders>
              <w:top w:val="single" w:sz="4" w:space="0" w:color="000000"/>
              <w:left w:val="single" w:sz="4" w:space="0" w:color="000000"/>
              <w:bottom w:val="single" w:sz="4" w:space="0" w:color="000000"/>
              <w:right w:val="single" w:sz="4" w:space="0" w:color="000000"/>
            </w:tcBorders>
          </w:tcPr>
          <w:p w14:paraId="0C8E309F" w14:textId="77777777" w:rsidR="00714E93" w:rsidRDefault="00064D46">
            <w:pPr>
              <w:spacing w:after="0" w:line="259" w:lineRule="auto"/>
              <w:ind w:left="0" w:right="104" w:firstLine="0"/>
            </w:pPr>
            <w:r>
              <w:t xml:space="preserve">Перечень категорий потребителей, имеющих право на получение льгот, а также перечень льгот, предоставляемых при оказании платных медицинских услуг, в случае их установления руководителем медицинской организации </w:t>
            </w:r>
          </w:p>
        </w:tc>
      </w:tr>
      <w:tr w:rsidR="00714E93" w14:paraId="2E009EBE" w14:textId="77777777">
        <w:trPr>
          <w:trHeight w:val="259"/>
        </w:trPr>
        <w:tc>
          <w:tcPr>
            <w:tcW w:w="936" w:type="dxa"/>
            <w:tcBorders>
              <w:top w:val="single" w:sz="4" w:space="0" w:color="000000"/>
              <w:left w:val="single" w:sz="4" w:space="0" w:color="000000"/>
              <w:bottom w:val="single" w:sz="4" w:space="0" w:color="000000"/>
              <w:right w:val="single" w:sz="4" w:space="0" w:color="000000"/>
            </w:tcBorders>
          </w:tcPr>
          <w:p w14:paraId="0B83ADCA" w14:textId="77777777" w:rsidR="00714E93" w:rsidRDefault="00064D46">
            <w:pPr>
              <w:spacing w:after="0" w:line="259" w:lineRule="auto"/>
              <w:ind w:left="0" w:right="107" w:firstLine="0"/>
              <w:jc w:val="center"/>
            </w:pPr>
            <w:r>
              <w:t xml:space="preserve">27 </w:t>
            </w:r>
          </w:p>
        </w:tc>
        <w:tc>
          <w:tcPr>
            <w:tcW w:w="8952" w:type="dxa"/>
            <w:tcBorders>
              <w:top w:val="single" w:sz="4" w:space="0" w:color="000000"/>
              <w:left w:val="single" w:sz="4" w:space="0" w:color="000000"/>
              <w:bottom w:val="single" w:sz="4" w:space="0" w:color="000000"/>
              <w:right w:val="single" w:sz="4" w:space="0" w:color="000000"/>
            </w:tcBorders>
          </w:tcPr>
          <w:p w14:paraId="55AECD23" w14:textId="77777777" w:rsidR="00714E93" w:rsidRDefault="00064D46">
            <w:pPr>
              <w:spacing w:after="0" w:line="259" w:lineRule="auto"/>
              <w:ind w:left="1" w:firstLine="0"/>
              <w:jc w:val="left"/>
            </w:pPr>
            <w:r>
              <w:t xml:space="preserve">Программа лояльности для пациентов (при наличии) </w:t>
            </w:r>
          </w:p>
        </w:tc>
      </w:tr>
      <w:tr w:rsidR="00714E93" w14:paraId="12682710" w14:textId="77777777">
        <w:trPr>
          <w:trHeight w:val="509"/>
        </w:trPr>
        <w:tc>
          <w:tcPr>
            <w:tcW w:w="936" w:type="dxa"/>
            <w:tcBorders>
              <w:top w:val="single" w:sz="4" w:space="0" w:color="000000"/>
              <w:left w:val="single" w:sz="4" w:space="0" w:color="000000"/>
              <w:bottom w:val="single" w:sz="4" w:space="0" w:color="000000"/>
              <w:right w:val="single" w:sz="4" w:space="0" w:color="000000"/>
            </w:tcBorders>
          </w:tcPr>
          <w:p w14:paraId="68D6AF7F" w14:textId="77777777" w:rsidR="00714E93" w:rsidRDefault="00064D46">
            <w:pPr>
              <w:spacing w:after="0" w:line="259" w:lineRule="auto"/>
              <w:ind w:left="0" w:right="107" w:firstLine="0"/>
              <w:jc w:val="center"/>
            </w:pPr>
            <w:r>
              <w:t xml:space="preserve">28 </w:t>
            </w:r>
          </w:p>
        </w:tc>
        <w:tc>
          <w:tcPr>
            <w:tcW w:w="8952" w:type="dxa"/>
            <w:tcBorders>
              <w:top w:val="single" w:sz="4" w:space="0" w:color="000000"/>
              <w:left w:val="single" w:sz="4" w:space="0" w:color="000000"/>
              <w:bottom w:val="single" w:sz="4" w:space="0" w:color="000000"/>
              <w:right w:val="single" w:sz="4" w:space="0" w:color="000000"/>
            </w:tcBorders>
          </w:tcPr>
          <w:p w14:paraId="0F177820" w14:textId="77777777" w:rsidR="00714E93" w:rsidRDefault="00064D46">
            <w:pPr>
              <w:spacing w:after="0" w:line="259" w:lineRule="auto"/>
              <w:ind w:left="0" w:firstLine="0"/>
            </w:pPr>
            <w:r>
              <w:t xml:space="preserve">Уведомление пациентов и посетителей о масочном режиме на период эпидемиологического неблагополучия </w:t>
            </w:r>
          </w:p>
        </w:tc>
      </w:tr>
      <w:tr w:rsidR="00714E93" w14:paraId="052EBA4D" w14:textId="77777777">
        <w:trPr>
          <w:trHeight w:val="509"/>
        </w:trPr>
        <w:tc>
          <w:tcPr>
            <w:tcW w:w="936" w:type="dxa"/>
            <w:tcBorders>
              <w:top w:val="single" w:sz="4" w:space="0" w:color="000000"/>
              <w:left w:val="single" w:sz="4" w:space="0" w:color="000000"/>
              <w:bottom w:val="single" w:sz="4" w:space="0" w:color="000000"/>
              <w:right w:val="single" w:sz="4" w:space="0" w:color="000000"/>
            </w:tcBorders>
          </w:tcPr>
          <w:p w14:paraId="40AF5692" w14:textId="77777777" w:rsidR="00714E93" w:rsidRDefault="00064D46">
            <w:pPr>
              <w:spacing w:after="0" w:line="259" w:lineRule="auto"/>
              <w:ind w:left="0" w:right="107" w:firstLine="0"/>
              <w:jc w:val="center"/>
            </w:pPr>
            <w:r>
              <w:t xml:space="preserve">29 </w:t>
            </w:r>
          </w:p>
        </w:tc>
        <w:tc>
          <w:tcPr>
            <w:tcW w:w="8952" w:type="dxa"/>
            <w:tcBorders>
              <w:top w:val="single" w:sz="4" w:space="0" w:color="000000"/>
              <w:left w:val="single" w:sz="4" w:space="0" w:color="000000"/>
              <w:bottom w:val="single" w:sz="4" w:space="0" w:color="000000"/>
              <w:right w:val="single" w:sz="4" w:space="0" w:color="000000"/>
            </w:tcBorders>
          </w:tcPr>
          <w:p w14:paraId="2198FD00" w14:textId="77777777" w:rsidR="00714E93" w:rsidRDefault="00064D46">
            <w:pPr>
              <w:spacing w:after="0" w:line="259" w:lineRule="auto"/>
              <w:ind w:left="0" w:firstLine="0"/>
            </w:pPr>
            <w:r>
              <w:t xml:space="preserve">Памятки для пациентов (текстовые и художественные) о профилактике ОРВИ, гриппа и COVID-2019, холеры и оспы обезьян </w:t>
            </w:r>
          </w:p>
        </w:tc>
      </w:tr>
      <w:tr w:rsidR="00714E93" w14:paraId="2B884AC3" w14:textId="77777777">
        <w:trPr>
          <w:trHeight w:val="509"/>
        </w:trPr>
        <w:tc>
          <w:tcPr>
            <w:tcW w:w="936" w:type="dxa"/>
            <w:tcBorders>
              <w:top w:val="single" w:sz="4" w:space="0" w:color="000000"/>
              <w:left w:val="single" w:sz="4" w:space="0" w:color="000000"/>
              <w:bottom w:val="single" w:sz="4" w:space="0" w:color="000000"/>
              <w:right w:val="single" w:sz="4" w:space="0" w:color="000000"/>
            </w:tcBorders>
          </w:tcPr>
          <w:p w14:paraId="6CADD285" w14:textId="77777777" w:rsidR="00714E93" w:rsidRDefault="00064D46">
            <w:pPr>
              <w:spacing w:after="0" w:line="259" w:lineRule="auto"/>
              <w:ind w:left="0" w:right="107" w:firstLine="0"/>
              <w:jc w:val="center"/>
            </w:pPr>
            <w:r>
              <w:t xml:space="preserve">30 </w:t>
            </w:r>
          </w:p>
        </w:tc>
        <w:tc>
          <w:tcPr>
            <w:tcW w:w="8952" w:type="dxa"/>
            <w:tcBorders>
              <w:top w:val="single" w:sz="4" w:space="0" w:color="000000"/>
              <w:left w:val="single" w:sz="4" w:space="0" w:color="000000"/>
              <w:bottom w:val="single" w:sz="4" w:space="0" w:color="000000"/>
              <w:right w:val="single" w:sz="4" w:space="0" w:color="000000"/>
            </w:tcBorders>
          </w:tcPr>
          <w:p w14:paraId="63721B25" w14:textId="77777777" w:rsidR="00714E93" w:rsidRDefault="00064D46">
            <w:pPr>
              <w:spacing w:after="0" w:line="259" w:lineRule="auto"/>
              <w:ind w:left="0" w:firstLine="0"/>
            </w:pPr>
            <w:r>
              <w:t xml:space="preserve">Уведомление пациентов о наличии Книги отзывов и предложений, формах и способах направления обращений (жалоб) </w:t>
            </w:r>
          </w:p>
        </w:tc>
      </w:tr>
      <w:tr w:rsidR="00714E93" w14:paraId="6D747DD5" w14:textId="77777777">
        <w:trPr>
          <w:trHeight w:val="259"/>
        </w:trPr>
        <w:tc>
          <w:tcPr>
            <w:tcW w:w="936" w:type="dxa"/>
            <w:tcBorders>
              <w:top w:val="single" w:sz="4" w:space="0" w:color="000000"/>
              <w:left w:val="single" w:sz="4" w:space="0" w:color="000000"/>
              <w:bottom w:val="single" w:sz="4" w:space="0" w:color="000000"/>
              <w:right w:val="single" w:sz="4" w:space="0" w:color="000000"/>
            </w:tcBorders>
          </w:tcPr>
          <w:p w14:paraId="26A8D908" w14:textId="77777777" w:rsidR="00714E93" w:rsidRDefault="00064D46">
            <w:pPr>
              <w:spacing w:after="0" w:line="259" w:lineRule="auto"/>
              <w:ind w:left="0" w:right="107" w:firstLine="0"/>
              <w:jc w:val="center"/>
            </w:pPr>
            <w:r>
              <w:t xml:space="preserve">31 </w:t>
            </w:r>
          </w:p>
        </w:tc>
        <w:tc>
          <w:tcPr>
            <w:tcW w:w="8952" w:type="dxa"/>
            <w:tcBorders>
              <w:top w:val="single" w:sz="4" w:space="0" w:color="000000"/>
              <w:left w:val="single" w:sz="4" w:space="0" w:color="000000"/>
              <w:bottom w:val="single" w:sz="4" w:space="0" w:color="000000"/>
              <w:right w:val="single" w:sz="4" w:space="0" w:color="000000"/>
            </w:tcBorders>
          </w:tcPr>
          <w:p w14:paraId="369AD89B" w14:textId="77777777" w:rsidR="00714E93" w:rsidRDefault="00064D46">
            <w:pPr>
              <w:spacing w:after="0" w:line="259" w:lineRule="auto"/>
              <w:ind w:left="1" w:firstLine="0"/>
              <w:jc w:val="left"/>
            </w:pPr>
            <w:r>
              <w:t xml:space="preserve">Образцы Договоров на оказание платных медицинских услуг </w:t>
            </w:r>
          </w:p>
        </w:tc>
      </w:tr>
    </w:tbl>
    <w:p w14:paraId="290C582E" w14:textId="77777777" w:rsidR="00714E93" w:rsidRDefault="00064D46">
      <w:pPr>
        <w:numPr>
          <w:ilvl w:val="1"/>
          <w:numId w:val="4"/>
        </w:numPr>
        <w:ind w:firstLine="708"/>
      </w:pPr>
      <w:r>
        <w:t xml:space="preserve">Информация, размещенная на информационных стендах (стойках), доступна неограниченному кругу лиц в течение всего рабочего времени медицинской организации. </w:t>
      </w:r>
    </w:p>
    <w:p w14:paraId="599FA3AB" w14:textId="77777777" w:rsidR="00714E93" w:rsidRDefault="00064D46">
      <w:pPr>
        <w:numPr>
          <w:ilvl w:val="1"/>
          <w:numId w:val="4"/>
        </w:numPr>
        <w:ind w:firstLine="708"/>
      </w:pPr>
      <w:r>
        <w:t xml:space="preserve">Информационные стенды (стойки) расположены в доступном для посетителей месте и оформлены таким образом, что можно свободно ознакомиться с размещенной на них информацией. </w:t>
      </w:r>
    </w:p>
    <w:p w14:paraId="5C56B17C" w14:textId="77777777" w:rsidR="00714E93" w:rsidRDefault="00064D46">
      <w:pPr>
        <w:numPr>
          <w:ilvl w:val="1"/>
          <w:numId w:val="4"/>
        </w:numPr>
        <w:ind w:firstLine="708"/>
      </w:pPr>
      <w:r>
        <w:t xml:space="preserve">Исполнитель предоставляет для ознакомления по требованию потребителя и (или) заказчика: </w:t>
      </w:r>
    </w:p>
    <w:p w14:paraId="04E3BE23" w14:textId="77777777" w:rsidR="00714E93" w:rsidRDefault="00064D46">
      <w:pPr>
        <w:numPr>
          <w:ilvl w:val="0"/>
          <w:numId w:val="5"/>
        </w:numPr>
        <w:ind w:hanging="265"/>
      </w:pPr>
      <w:r>
        <w:t xml:space="preserve">копию учредительного документа медицинской организации - юридического лица, положение о ее филиале (отделении, другом территориально обособленном структурном подразделении), участвующем в предоставлении платных медицинских услуг; </w:t>
      </w:r>
    </w:p>
    <w:p w14:paraId="30020142" w14:textId="77777777" w:rsidR="00714E93" w:rsidRDefault="00064D46">
      <w:pPr>
        <w:numPr>
          <w:ilvl w:val="0"/>
          <w:numId w:val="5"/>
        </w:numPr>
        <w:ind w:hanging="265"/>
      </w:pPr>
      <w:r>
        <w:t xml:space="preserve">копию лицензии на осуществление медицинской деятельности с приложением перечня работ (услуг), составляющих медицинскую деятельность медицинской организации в соответствии с лицензией; </w:t>
      </w:r>
    </w:p>
    <w:p w14:paraId="57F711D3" w14:textId="77777777" w:rsidR="00714E93" w:rsidRDefault="00064D46">
      <w:pPr>
        <w:numPr>
          <w:ilvl w:val="0"/>
          <w:numId w:val="5"/>
        </w:numPr>
        <w:ind w:hanging="265"/>
      </w:pPr>
      <w:r>
        <w:t xml:space="preserve">выписку из единого государственного реестра юридических лиц или единого государственного реестра индивидуальных предпринимателей. </w:t>
      </w:r>
    </w:p>
    <w:p w14:paraId="3C73A51E" w14:textId="5719E87B" w:rsidR="00714E93" w:rsidRDefault="00064D46">
      <w:pPr>
        <w:ind w:left="-15" w:firstLine="540"/>
      </w:pPr>
      <w:r>
        <w:t>4.</w:t>
      </w:r>
      <w:r w:rsidR="00AE3CEA">
        <w:t>4</w:t>
      </w:r>
      <w:r>
        <w:t xml:space="preserve">. Медицинская помощь при предоставлении платных медицинских услуг организуется и оказывается: </w:t>
      </w:r>
    </w:p>
    <w:p w14:paraId="3B924518" w14:textId="77777777" w:rsidR="00714E93" w:rsidRDefault="00064D46">
      <w:pPr>
        <w:numPr>
          <w:ilvl w:val="0"/>
          <w:numId w:val="5"/>
        </w:numPr>
        <w:ind w:hanging="265"/>
      </w:pPr>
      <w:r>
        <w:t xml:space="preserve">в соответствии с положением об организации оказания медицинской помощи по видам медицинской помощи, которое утверждается Министерством здравоохранения РФ; </w:t>
      </w:r>
    </w:p>
    <w:p w14:paraId="75717159" w14:textId="77777777" w:rsidR="00714E93" w:rsidRDefault="00064D46">
      <w:pPr>
        <w:numPr>
          <w:ilvl w:val="0"/>
          <w:numId w:val="5"/>
        </w:numPr>
        <w:ind w:hanging="265"/>
      </w:pPr>
      <w:r>
        <w:t xml:space="preserve">в соответствии с порядками оказания стоматологической медицинской помощи, утверждаемыми Министерством здравоохранения РФ, обязательными для исполнения на территории РФ всеми медицинскими организациями; </w:t>
      </w:r>
    </w:p>
    <w:p w14:paraId="1C16560D" w14:textId="77777777" w:rsidR="00714E93" w:rsidRDefault="00064D46">
      <w:pPr>
        <w:numPr>
          <w:ilvl w:val="0"/>
          <w:numId w:val="5"/>
        </w:numPr>
        <w:ind w:hanging="265"/>
      </w:pPr>
      <w:r>
        <w:t xml:space="preserve">на основе клинических рекомендаций; </w:t>
      </w:r>
    </w:p>
    <w:p w14:paraId="1FEFE7CC" w14:textId="77777777" w:rsidR="00714E93" w:rsidRDefault="00064D46">
      <w:pPr>
        <w:numPr>
          <w:ilvl w:val="0"/>
          <w:numId w:val="5"/>
        </w:numPr>
        <w:ind w:hanging="265"/>
      </w:pPr>
      <w:r>
        <w:t xml:space="preserve">с учетом стандартов медицинской помощи, утверждаемых Министерством здравоохранения РФ. </w:t>
      </w:r>
    </w:p>
    <w:p w14:paraId="519C43FE" w14:textId="24884E09" w:rsidR="00714E93" w:rsidRDefault="00064D46" w:rsidP="00AE3CEA">
      <w:pPr>
        <w:pStyle w:val="a4"/>
        <w:numPr>
          <w:ilvl w:val="1"/>
          <w:numId w:val="21"/>
        </w:numPr>
      </w:pPr>
      <w:r>
        <w:lastRenderedPageBreak/>
        <w:t xml:space="preserve">Исполнитель предоставляет платные медицинские услуги, качество которых должно соответствовать условиям договора, а при отсутствии в договоре условий об их качестве - требованиям, предъявляемым к услугам соответствующего вида. </w:t>
      </w:r>
    </w:p>
    <w:p w14:paraId="72E93AAA" w14:textId="77777777" w:rsidR="00714E93" w:rsidRDefault="00064D46">
      <w:pPr>
        <w:ind w:left="-15" w:firstLine="540"/>
      </w:pPr>
      <w:r>
        <w:t xml:space="preserve">В случае если федеральным законом, иными нормативными правовыми актами Российской Федерации предусмотрены обязательные требования к качеству медицинских услуг, качество предоставляемых платных медицинских услуг должно соответствовать этим требованиям. </w:t>
      </w:r>
    </w:p>
    <w:p w14:paraId="787C9253" w14:textId="01EEAFA9" w:rsidR="00714E93" w:rsidRDefault="00064D46" w:rsidP="00AE3CEA">
      <w:pPr>
        <w:pStyle w:val="a4"/>
        <w:numPr>
          <w:ilvl w:val="1"/>
          <w:numId w:val="21"/>
        </w:numPr>
      </w:pPr>
      <w:r>
        <w:t xml:space="preserve">Медицинская организация самостоятельно определяет цены (тарифы) на предоставляемые платные медицинские услуги самостоятельно. </w:t>
      </w:r>
    </w:p>
    <w:p w14:paraId="5E06830B" w14:textId="77777777" w:rsidR="00714E93" w:rsidRDefault="00064D46" w:rsidP="00AE3CEA">
      <w:pPr>
        <w:numPr>
          <w:ilvl w:val="1"/>
          <w:numId w:val="21"/>
        </w:numPr>
        <w:spacing w:after="0"/>
      </w:pPr>
      <w:r>
        <w:t xml:space="preserve">Платные медицинские услуги иностранным гражданам, временно пребывающим (временно проживающим) или постоянно проживающим в Российской Федерации, предоставляются в соответствии с Правилами оказания медицинской помощи иностранным гражданам на территории Российской Федерации (утв. Постановлением Правительства РФ от 06.03.2013 г. N 186), если иное не предусмотрено международными договорами Российской Федерации. </w:t>
      </w:r>
    </w:p>
    <w:p w14:paraId="3ADE37CE" w14:textId="77777777" w:rsidR="00714E93" w:rsidRDefault="00064D46">
      <w:pPr>
        <w:ind w:left="-15" w:firstLine="540"/>
      </w:pPr>
      <w:r>
        <w:t xml:space="preserve">При предоставлении платных медицинских услуг гражданам иностранных государств (нерезидентам) исполнитель обеспечивает передачу сведений об осуществлении медицинской деятельности в отношении нерезидентов в соответствии с указаниями Центрального банка Российской Федерации. </w:t>
      </w:r>
    </w:p>
    <w:p w14:paraId="7A0FA882" w14:textId="77777777" w:rsidR="00714E93" w:rsidRDefault="00064D46" w:rsidP="00AE3CEA">
      <w:pPr>
        <w:numPr>
          <w:ilvl w:val="1"/>
          <w:numId w:val="21"/>
        </w:numPr>
      </w:pPr>
      <w:r>
        <w:t xml:space="preserve">Платные медицинские услуги должны соответствовать номенклатуре медицинских услуг, утверждаемой Министерством здравоохранения Российской Федерации, и могут предоставляться в полном объеме стандарта медицинской помощи либо в виде осуществления отдельных консультаций или медицинских вмешательств, а также в объеме, превышающем объем выполняемого стандарта медицинской помощи, по письменному согласию потребителя и (или) заказчика. </w:t>
      </w:r>
    </w:p>
    <w:p w14:paraId="45C078CA" w14:textId="77777777" w:rsidR="00714E93" w:rsidRDefault="00064D46" w:rsidP="00AE3CEA">
      <w:pPr>
        <w:numPr>
          <w:ilvl w:val="1"/>
          <w:numId w:val="21"/>
        </w:numPr>
      </w:pPr>
      <w:r>
        <w:t xml:space="preserve">Исполнитель при оказании платных медицинских услуг соблюдает установленные законодательством Российской Федерации требования к оформлению и ведению медицинской документации и учетных и отчетных статистических форм, порядку и срокам их представления. </w:t>
      </w:r>
    </w:p>
    <w:p w14:paraId="03E6B713" w14:textId="77777777" w:rsidR="00714E93" w:rsidRDefault="00064D46">
      <w:pPr>
        <w:spacing w:after="0" w:line="259" w:lineRule="auto"/>
        <w:ind w:left="0" w:firstLine="0"/>
        <w:jc w:val="left"/>
      </w:pPr>
      <w:r>
        <w:t xml:space="preserve"> </w:t>
      </w:r>
    </w:p>
    <w:p w14:paraId="450A17A3" w14:textId="77777777" w:rsidR="00714E93" w:rsidRDefault="00064D46">
      <w:pPr>
        <w:spacing w:after="0" w:line="259" w:lineRule="auto"/>
        <w:ind w:left="714" w:right="709"/>
        <w:jc w:val="center"/>
      </w:pPr>
      <w:r>
        <w:t xml:space="preserve">5. Порядок предоставления платных медицинских услуг </w:t>
      </w:r>
    </w:p>
    <w:p w14:paraId="2F39A9D9" w14:textId="77777777" w:rsidR="00714E93" w:rsidRDefault="00064D46">
      <w:pPr>
        <w:spacing w:after="0" w:line="259" w:lineRule="auto"/>
        <w:ind w:left="0" w:firstLine="0"/>
        <w:jc w:val="left"/>
      </w:pPr>
      <w:r>
        <w:t xml:space="preserve"> </w:t>
      </w:r>
    </w:p>
    <w:p w14:paraId="5235B74F" w14:textId="77777777" w:rsidR="00714E93" w:rsidRDefault="00064D46">
      <w:pPr>
        <w:numPr>
          <w:ilvl w:val="1"/>
          <w:numId w:val="7"/>
        </w:numPr>
        <w:ind w:firstLine="624"/>
      </w:pPr>
      <w:r>
        <w:t xml:space="preserve">Платные медицинские услуги предоставляются потребителю и (или) заказчику на основании договора на оказание платных медицинских услуг. </w:t>
      </w:r>
    </w:p>
    <w:p w14:paraId="71C6247E" w14:textId="77777777" w:rsidR="00714E93" w:rsidRDefault="00064D46">
      <w:pPr>
        <w:numPr>
          <w:ilvl w:val="1"/>
          <w:numId w:val="7"/>
        </w:numPr>
        <w:ind w:firstLine="624"/>
      </w:pPr>
      <w:r>
        <w:t xml:space="preserve">До заключения договора исполнитель в письменной форме уведомляет потребителя (заказчика)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может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 </w:t>
      </w:r>
    </w:p>
    <w:p w14:paraId="5972EAF6" w14:textId="77777777" w:rsidR="00714E93" w:rsidRDefault="00064D46">
      <w:pPr>
        <w:numPr>
          <w:ilvl w:val="1"/>
          <w:numId w:val="7"/>
        </w:numPr>
        <w:ind w:firstLine="624"/>
      </w:pPr>
      <w:r>
        <w:t xml:space="preserve">При заключении договора потребителю и (или)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(далее - программа) и территориальной программы государственных гарантий бесплатного оказания гражданам медицинской помощи. </w:t>
      </w:r>
    </w:p>
    <w:p w14:paraId="28ACBC81" w14:textId="77777777" w:rsidR="00714E93" w:rsidRDefault="00064D46">
      <w:pPr>
        <w:ind w:left="-15" w:firstLine="540"/>
      </w:pPr>
      <w:r>
        <w:t xml:space="preserve">Отказ потребителя от заключения договора не может быть причиной уменьшения видов и объемов медицинской помощи, предоставляемых такому потребителю без взимания платы в рамках программы и территориальной программы. </w:t>
      </w:r>
    </w:p>
    <w:p w14:paraId="05C8723D" w14:textId="77777777" w:rsidR="00714E93" w:rsidRDefault="00064D46">
      <w:pPr>
        <w:numPr>
          <w:ilvl w:val="1"/>
          <w:numId w:val="7"/>
        </w:numPr>
        <w:ind w:firstLine="624"/>
      </w:pPr>
      <w:r>
        <w:t xml:space="preserve">При заключении договора потребителю и (или) заказчику предоставляется в доступной форме информация о платных медицинских услугах, содержащая следующие сведения: </w:t>
      </w:r>
    </w:p>
    <w:p w14:paraId="75D34BAC" w14:textId="77777777" w:rsidR="00714E93" w:rsidRDefault="00064D46">
      <w:pPr>
        <w:ind w:left="-5"/>
      </w:pPr>
      <w:r>
        <w:t xml:space="preserve">а) порядок оказания медицинской помощи и стандарты медицинской помощи (при наличии), применяемые при предоставлении платных медицинских услуг, а также информация о возможности осуществления отдельных консультаций или медицинских вмешательств, в том числе в объеме, превышающем объем выполняемого стандарта медицинской помощи; </w:t>
      </w:r>
    </w:p>
    <w:p w14:paraId="460B0A8F" w14:textId="77777777" w:rsidR="00714E93" w:rsidRDefault="00064D46">
      <w:pPr>
        <w:ind w:left="-5"/>
      </w:pPr>
      <w:r>
        <w:t xml:space="preserve">б) информация о медицинском работнике, отвечающем за предоставление соответствующей платной медицинской услуги (его профессиональном образовании и квалификации); </w:t>
      </w:r>
    </w:p>
    <w:p w14:paraId="30A0DA34" w14:textId="77777777" w:rsidR="00714E93" w:rsidRDefault="00064D46">
      <w:pPr>
        <w:ind w:left="-5"/>
      </w:pPr>
      <w:r>
        <w:t xml:space="preserve">в) другие сведения, относящиеся к предмету договора. </w:t>
      </w:r>
    </w:p>
    <w:p w14:paraId="25DFD6F5" w14:textId="77777777" w:rsidR="00714E93" w:rsidRDefault="00064D46">
      <w:pPr>
        <w:numPr>
          <w:ilvl w:val="1"/>
          <w:numId w:val="7"/>
        </w:numPr>
        <w:ind w:firstLine="624"/>
      </w:pPr>
      <w:r>
        <w:lastRenderedPageBreak/>
        <w:t xml:space="preserve">В договоре на оказание платных медицинских услуг с потребителем и (или заказчиком) содержится уведомление потребителя и (или) заказчика о том, что граждане, находящиеся на лечении, в соответствии с Федеральным законом от 21 ноября 2011 г. N 323-ФЗ  «Об основах охраны здоровья граждан в Российской Федерации» обязаны соблюдать режим лечения, в том числе правила поведения пациента в стоматологической медицинской , содержащиеся в нормативном локальном акте исполнителя «Правила внутреннего распорядка медицинской организации». </w:t>
      </w:r>
    </w:p>
    <w:p w14:paraId="17463538" w14:textId="77777777" w:rsidR="00714E93" w:rsidRDefault="00064D46">
      <w:pPr>
        <w:numPr>
          <w:ilvl w:val="1"/>
          <w:numId w:val="7"/>
        </w:numPr>
        <w:ind w:firstLine="624"/>
      </w:pPr>
      <w:r>
        <w:t xml:space="preserve">Платные медицинские услуги предоставляются при наличии информированного добровольного согласия потребителя (законного представителя потребителя), данного в порядке, установленном ст. 20 Федерального закона от 21 ноября 2011 г. N 323-ФЗ «Об основах охраны здоровья граждан в Российской Федерации»:  </w:t>
      </w:r>
    </w:p>
    <w:p w14:paraId="7B74725E" w14:textId="77777777" w:rsidR="00714E93" w:rsidRDefault="00064D46">
      <w:pPr>
        <w:numPr>
          <w:ilvl w:val="0"/>
          <w:numId w:val="5"/>
        </w:numPr>
        <w:ind w:hanging="265"/>
      </w:pPr>
      <w:r>
        <w:t xml:space="preserve">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 </w:t>
      </w:r>
    </w:p>
    <w:p w14:paraId="3D5475DC" w14:textId="77777777" w:rsidR="00714E93" w:rsidRDefault="00064D46">
      <w:pPr>
        <w:numPr>
          <w:ilvl w:val="0"/>
          <w:numId w:val="5"/>
        </w:numPr>
        <w:ind w:hanging="265"/>
      </w:pPr>
      <w:r>
        <w:t xml:space="preserve">информированное добровольное согласие на медицинское вмешательство дает один из родителей или иной законный представитель в отношении:  </w:t>
      </w:r>
    </w:p>
    <w:p w14:paraId="6C3A608C" w14:textId="77777777" w:rsidR="00714E93" w:rsidRDefault="00064D46">
      <w:pPr>
        <w:numPr>
          <w:ilvl w:val="0"/>
          <w:numId w:val="8"/>
        </w:numPr>
        <w:ind w:hanging="395"/>
      </w:pPr>
      <w:r>
        <w:t xml:space="preserve">лица, не достигшего возраста 15 лет; </w:t>
      </w:r>
    </w:p>
    <w:p w14:paraId="1696BCB8" w14:textId="77777777" w:rsidR="00714E93" w:rsidRDefault="00064D46">
      <w:pPr>
        <w:numPr>
          <w:ilvl w:val="0"/>
          <w:numId w:val="8"/>
        </w:numPr>
        <w:ind w:hanging="395"/>
      </w:pPr>
      <w:r>
        <w:t xml:space="preserve">лица, не достигшего возраста 16 лет больного наркоманией; </w:t>
      </w:r>
    </w:p>
    <w:p w14:paraId="2FD29B03" w14:textId="77777777" w:rsidR="00714E93" w:rsidRDefault="00064D46">
      <w:pPr>
        <w:numPr>
          <w:ilvl w:val="0"/>
          <w:numId w:val="8"/>
        </w:numPr>
        <w:ind w:hanging="395"/>
      </w:pPr>
      <w:r>
        <w:t xml:space="preserve">лица, признанного в установленном законом порядке (решением суда, вступившим в законную силу) недееспособным, если такое лицо по своему состоянию не способно дать согласие на медицинское вмешательство. </w:t>
      </w:r>
    </w:p>
    <w:p w14:paraId="3D919676" w14:textId="77777777" w:rsidR="00714E93" w:rsidRDefault="00064D46">
      <w:pPr>
        <w:ind w:left="-15" w:firstLine="708"/>
      </w:pPr>
      <w:r>
        <w:t xml:space="preserve">Недееспособное лицо – это гражданин, который вследствие психического расстройства не может понимать значения своих действий или руководить ими. Над ним устанавливается опека. От имени гражданина, признанного недееспособным, сделки совершает его опекун, учитывая мнение такого гражданина, а при невозможности установления его мнения - с учетом информации о его предпочтениях, полученной от родителей такого гражданина, его прежних опекунов, иных лиц, оказывавших такому гражданину услуги и добросовестно исполнявших свои обязанности. </w:t>
      </w:r>
    </w:p>
    <w:p w14:paraId="1545F494" w14:textId="77777777" w:rsidR="00714E93" w:rsidRDefault="00064D46">
      <w:pPr>
        <w:ind w:left="-15" w:firstLine="708"/>
      </w:pPr>
      <w:r>
        <w:t xml:space="preserve">Информированное добровольное согласие на медицинское вмешательство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 посредством применения единой системы идентификации и аутентификации, а также медицинским работником с использованием усиленной квалифицированной электронной подписи. </w:t>
      </w:r>
    </w:p>
    <w:p w14:paraId="37C47EB9" w14:textId="77777777" w:rsidR="00714E93" w:rsidRDefault="00064D46">
      <w:pPr>
        <w:ind w:left="-15" w:firstLine="708"/>
      </w:pPr>
      <w:r>
        <w:t xml:space="preserve">5.7. Исполнитель предоставляет потребителю (законному представителю потребителя) по его требованию и в доступной для него форме информацию: </w:t>
      </w:r>
    </w:p>
    <w:tbl>
      <w:tblPr>
        <w:tblStyle w:val="TableGrid"/>
        <w:tblW w:w="9854" w:type="dxa"/>
        <w:tblInd w:w="-108" w:type="dxa"/>
        <w:tblCellMar>
          <w:top w:w="57" w:type="dxa"/>
          <w:left w:w="108" w:type="dxa"/>
        </w:tblCellMar>
        <w:tblLook w:val="04A0" w:firstRow="1" w:lastRow="0" w:firstColumn="1" w:lastColumn="0" w:noHBand="0" w:noVBand="1"/>
      </w:tblPr>
      <w:tblGrid>
        <w:gridCol w:w="816"/>
        <w:gridCol w:w="9038"/>
      </w:tblGrid>
      <w:tr w:rsidR="00714E93" w14:paraId="1047042C" w14:textId="77777777">
        <w:trPr>
          <w:trHeight w:val="1006"/>
        </w:trPr>
        <w:tc>
          <w:tcPr>
            <w:tcW w:w="816" w:type="dxa"/>
            <w:tcBorders>
              <w:top w:val="single" w:sz="4" w:space="0" w:color="000000"/>
              <w:left w:val="single" w:sz="4" w:space="0" w:color="000000"/>
              <w:bottom w:val="single" w:sz="4" w:space="0" w:color="000000"/>
              <w:right w:val="single" w:sz="4" w:space="0" w:color="000000"/>
            </w:tcBorders>
          </w:tcPr>
          <w:p w14:paraId="083E5873" w14:textId="77777777" w:rsidR="00714E93" w:rsidRDefault="00064D46">
            <w:pPr>
              <w:spacing w:after="0" w:line="259" w:lineRule="auto"/>
              <w:ind w:left="0" w:right="110" w:firstLine="0"/>
              <w:jc w:val="center"/>
            </w:pPr>
            <w:r>
              <w:t xml:space="preserve">1 </w:t>
            </w:r>
          </w:p>
        </w:tc>
        <w:tc>
          <w:tcPr>
            <w:tcW w:w="9038" w:type="dxa"/>
            <w:tcBorders>
              <w:top w:val="single" w:sz="4" w:space="0" w:color="000000"/>
              <w:left w:val="single" w:sz="4" w:space="0" w:color="000000"/>
              <w:bottom w:val="single" w:sz="4" w:space="0" w:color="000000"/>
              <w:right w:val="single" w:sz="4" w:space="0" w:color="000000"/>
            </w:tcBorders>
          </w:tcPr>
          <w:p w14:paraId="5AD3F411" w14:textId="77777777" w:rsidR="00714E93" w:rsidRDefault="00064D46">
            <w:pPr>
              <w:spacing w:after="0" w:line="259" w:lineRule="auto"/>
              <w:ind w:left="0" w:right="110" w:firstLine="0"/>
            </w:pPr>
            <w:r>
              <w:t xml:space="preserve">о состоянии его здоровья, включая сведения о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 лечения </w:t>
            </w:r>
          </w:p>
        </w:tc>
      </w:tr>
      <w:tr w:rsidR="00714E93" w14:paraId="176F1DDE" w14:textId="77777777">
        <w:trPr>
          <w:trHeight w:val="1258"/>
        </w:trPr>
        <w:tc>
          <w:tcPr>
            <w:tcW w:w="816" w:type="dxa"/>
            <w:tcBorders>
              <w:top w:val="single" w:sz="4" w:space="0" w:color="000000"/>
              <w:left w:val="single" w:sz="4" w:space="0" w:color="000000"/>
              <w:bottom w:val="single" w:sz="4" w:space="0" w:color="000000"/>
              <w:right w:val="single" w:sz="4" w:space="0" w:color="000000"/>
            </w:tcBorders>
          </w:tcPr>
          <w:p w14:paraId="0F77D737" w14:textId="77777777" w:rsidR="00714E93" w:rsidRDefault="00064D46">
            <w:pPr>
              <w:spacing w:after="0" w:line="259" w:lineRule="auto"/>
              <w:ind w:left="0" w:right="110" w:firstLine="0"/>
              <w:jc w:val="center"/>
            </w:pPr>
            <w:r>
              <w:t xml:space="preserve">2 </w:t>
            </w:r>
          </w:p>
        </w:tc>
        <w:tc>
          <w:tcPr>
            <w:tcW w:w="9038" w:type="dxa"/>
            <w:tcBorders>
              <w:top w:val="single" w:sz="4" w:space="0" w:color="000000"/>
              <w:left w:val="single" w:sz="4" w:space="0" w:color="000000"/>
              <w:bottom w:val="single" w:sz="4" w:space="0" w:color="000000"/>
              <w:right w:val="single" w:sz="4" w:space="0" w:color="000000"/>
            </w:tcBorders>
          </w:tcPr>
          <w:p w14:paraId="03881A8C" w14:textId="551A9C0D" w:rsidR="00714E93" w:rsidRDefault="00064D46">
            <w:pPr>
              <w:spacing w:after="0" w:line="259" w:lineRule="auto"/>
              <w:ind w:left="0" w:right="110" w:firstLine="0"/>
            </w:pPr>
            <w:r>
              <w:t xml:space="preserve">об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 а также сведения, позволяющие идентифицировать имплантированное в организм человека медицинское </w:t>
            </w:r>
            <w:r w:rsidR="004C7101">
              <w:t>изделие</w:t>
            </w:r>
          </w:p>
        </w:tc>
      </w:tr>
    </w:tbl>
    <w:p w14:paraId="1CD9792F" w14:textId="09C2AC5D" w:rsidR="00714E93" w:rsidRDefault="00714E93">
      <w:pPr>
        <w:ind w:left="826"/>
      </w:pPr>
    </w:p>
    <w:p w14:paraId="5E0AC801" w14:textId="06C6F3EA" w:rsidR="00714E93" w:rsidRDefault="00064D46">
      <w:pPr>
        <w:numPr>
          <w:ilvl w:val="0"/>
          <w:numId w:val="9"/>
        </w:numPr>
        <w:ind w:hanging="265"/>
      </w:pPr>
      <w:r>
        <w:t xml:space="preserve">в соответствии с пунктом 9 Правил внутреннего распорядка для пациентов – потребителей платных медицинских услуг, действующих в стоматологической медицинской организации.   </w:t>
      </w:r>
    </w:p>
    <w:p w14:paraId="5EA7B696" w14:textId="77777777" w:rsidR="00714E93" w:rsidRDefault="00064D46">
      <w:pPr>
        <w:spacing w:after="0" w:line="259" w:lineRule="auto"/>
        <w:ind w:left="0" w:firstLine="0"/>
        <w:jc w:val="left"/>
      </w:pPr>
      <w:r>
        <w:t xml:space="preserve"> </w:t>
      </w:r>
    </w:p>
    <w:p w14:paraId="63148BBB" w14:textId="77777777" w:rsidR="00714E93" w:rsidRDefault="00064D46">
      <w:pPr>
        <w:spacing w:line="232" w:lineRule="auto"/>
        <w:ind w:left="3451" w:right="363" w:hanging="2386"/>
        <w:jc w:val="left"/>
      </w:pPr>
      <w:r>
        <w:t xml:space="preserve">6. Порядок заключения договора на оказание платных медицинских услуг  и оплаты медицинских услуг </w:t>
      </w:r>
    </w:p>
    <w:p w14:paraId="26416CB6" w14:textId="77777777" w:rsidR="00714E93" w:rsidRDefault="00064D46">
      <w:pPr>
        <w:spacing w:after="0" w:line="259" w:lineRule="auto"/>
        <w:ind w:left="834" w:firstLine="0"/>
        <w:jc w:val="center"/>
      </w:pPr>
      <w:r>
        <w:lastRenderedPageBreak/>
        <w:t xml:space="preserve"> </w:t>
      </w:r>
    </w:p>
    <w:p w14:paraId="36F44B8C" w14:textId="77777777" w:rsidR="00714E93" w:rsidRDefault="00064D46">
      <w:pPr>
        <w:numPr>
          <w:ilvl w:val="1"/>
          <w:numId w:val="10"/>
        </w:numPr>
        <w:ind w:firstLine="624"/>
      </w:pPr>
      <w:r>
        <w:t xml:space="preserve">Договор заключается потребителем и (или) заказчиком с исполнителем в письменной форме. </w:t>
      </w:r>
    </w:p>
    <w:p w14:paraId="550313FF" w14:textId="77777777" w:rsidR="00714E93" w:rsidRDefault="00064D46">
      <w:pPr>
        <w:ind w:left="-15" w:firstLine="540"/>
      </w:pPr>
      <w:r>
        <w:t xml:space="preserve">Договор может быть заключен посредством использования сети «Интернет» на основании ознакомления потребителя и (или) заказчика с предложенным исполнителем описанием медицинской услуги (дистанционный способ заключения договора). </w:t>
      </w:r>
    </w:p>
    <w:p w14:paraId="72230B2E" w14:textId="77777777" w:rsidR="00714E93" w:rsidRDefault="00064D46">
      <w:pPr>
        <w:numPr>
          <w:ilvl w:val="1"/>
          <w:numId w:val="10"/>
        </w:numPr>
        <w:ind w:firstLine="624"/>
      </w:pPr>
      <w:r>
        <w:t xml:space="preserve">Договор на оказание платных медицинских услуг должен содержать: </w:t>
      </w:r>
    </w:p>
    <w:tbl>
      <w:tblPr>
        <w:tblStyle w:val="TableGrid"/>
        <w:tblW w:w="9852" w:type="dxa"/>
        <w:tblInd w:w="-107" w:type="dxa"/>
        <w:tblCellMar>
          <w:top w:w="55" w:type="dxa"/>
          <w:left w:w="108" w:type="dxa"/>
        </w:tblCellMar>
        <w:tblLook w:val="04A0" w:firstRow="1" w:lastRow="0" w:firstColumn="1" w:lastColumn="0" w:noHBand="0" w:noVBand="1"/>
      </w:tblPr>
      <w:tblGrid>
        <w:gridCol w:w="815"/>
        <w:gridCol w:w="9037"/>
      </w:tblGrid>
      <w:tr w:rsidR="00714E93" w14:paraId="772AA62E" w14:textId="77777777">
        <w:trPr>
          <w:trHeight w:val="506"/>
        </w:trPr>
        <w:tc>
          <w:tcPr>
            <w:tcW w:w="815" w:type="dxa"/>
            <w:tcBorders>
              <w:top w:val="single" w:sz="4" w:space="0" w:color="000000"/>
              <w:left w:val="single" w:sz="4" w:space="0" w:color="000000"/>
              <w:bottom w:val="single" w:sz="4" w:space="0" w:color="000000"/>
              <w:right w:val="single" w:sz="4" w:space="0" w:color="000000"/>
            </w:tcBorders>
            <w:shd w:val="clear" w:color="auto" w:fill="A5D7D2"/>
          </w:tcPr>
          <w:p w14:paraId="4570D2FB" w14:textId="77777777" w:rsidR="00714E93" w:rsidRDefault="00064D46">
            <w:pPr>
              <w:spacing w:after="0" w:line="259" w:lineRule="auto"/>
              <w:ind w:left="33" w:right="11" w:firstLine="0"/>
              <w:jc w:val="center"/>
            </w:pPr>
            <w:r>
              <w:t xml:space="preserve">№ п/п </w:t>
            </w:r>
          </w:p>
        </w:tc>
        <w:tc>
          <w:tcPr>
            <w:tcW w:w="9037" w:type="dxa"/>
            <w:tcBorders>
              <w:top w:val="single" w:sz="4" w:space="0" w:color="000000"/>
              <w:left w:val="single" w:sz="4" w:space="0" w:color="000000"/>
              <w:bottom w:val="single" w:sz="4" w:space="0" w:color="000000"/>
              <w:right w:val="single" w:sz="4" w:space="0" w:color="000000"/>
            </w:tcBorders>
            <w:shd w:val="clear" w:color="auto" w:fill="A5D7D2"/>
          </w:tcPr>
          <w:p w14:paraId="145AB6FC" w14:textId="77777777" w:rsidR="00714E93" w:rsidRDefault="00064D46">
            <w:pPr>
              <w:spacing w:after="0" w:line="259" w:lineRule="auto"/>
              <w:ind w:left="0" w:right="109" w:firstLine="0"/>
              <w:jc w:val="center"/>
            </w:pPr>
            <w:r>
              <w:t xml:space="preserve">Содержание договора </w:t>
            </w:r>
          </w:p>
        </w:tc>
      </w:tr>
      <w:tr w:rsidR="00714E93" w14:paraId="7DA77305" w14:textId="77777777">
        <w:trPr>
          <w:trHeight w:val="510"/>
        </w:trPr>
        <w:tc>
          <w:tcPr>
            <w:tcW w:w="815" w:type="dxa"/>
            <w:tcBorders>
              <w:top w:val="single" w:sz="4" w:space="0" w:color="000000"/>
              <w:left w:val="single" w:sz="4" w:space="0" w:color="000000"/>
              <w:bottom w:val="single" w:sz="4" w:space="0" w:color="000000"/>
              <w:right w:val="single" w:sz="4" w:space="0" w:color="000000"/>
            </w:tcBorders>
          </w:tcPr>
          <w:p w14:paraId="3A361B3D" w14:textId="77777777" w:rsidR="00714E93" w:rsidRDefault="00064D46">
            <w:pPr>
              <w:spacing w:after="0" w:line="259" w:lineRule="auto"/>
              <w:ind w:left="0" w:right="111" w:firstLine="0"/>
              <w:jc w:val="center"/>
            </w:pPr>
            <w:r>
              <w:t xml:space="preserve">1 </w:t>
            </w:r>
          </w:p>
        </w:tc>
        <w:tc>
          <w:tcPr>
            <w:tcW w:w="9037" w:type="dxa"/>
            <w:tcBorders>
              <w:top w:val="single" w:sz="4" w:space="0" w:color="000000"/>
              <w:left w:val="single" w:sz="4" w:space="0" w:color="000000"/>
              <w:bottom w:val="single" w:sz="4" w:space="0" w:color="000000"/>
              <w:right w:val="single" w:sz="4" w:space="0" w:color="000000"/>
            </w:tcBorders>
          </w:tcPr>
          <w:p w14:paraId="48BFB59F" w14:textId="77777777" w:rsidR="00714E93" w:rsidRDefault="00064D46">
            <w:pPr>
              <w:spacing w:after="0" w:line="259" w:lineRule="auto"/>
              <w:ind w:left="0" w:firstLine="0"/>
            </w:pPr>
            <w:r>
              <w:t xml:space="preserve">Название: Договор на оказание платных медицинских услуг, №, место и дата его заключения </w:t>
            </w:r>
          </w:p>
        </w:tc>
      </w:tr>
      <w:tr w:rsidR="00714E93" w14:paraId="3C621071" w14:textId="77777777">
        <w:trPr>
          <w:trHeight w:val="1255"/>
        </w:trPr>
        <w:tc>
          <w:tcPr>
            <w:tcW w:w="815" w:type="dxa"/>
            <w:tcBorders>
              <w:top w:val="single" w:sz="4" w:space="0" w:color="000000"/>
              <w:left w:val="single" w:sz="4" w:space="0" w:color="000000"/>
              <w:bottom w:val="single" w:sz="4" w:space="0" w:color="000000"/>
              <w:right w:val="single" w:sz="4" w:space="0" w:color="000000"/>
            </w:tcBorders>
          </w:tcPr>
          <w:p w14:paraId="1BF473FD" w14:textId="77777777" w:rsidR="00714E93" w:rsidRDefault="00064D46">
            <w:pPr>
              <w:spacing w:after="0" w:line="259" w:lineRule="auto"/>
              <w:ind w:left="0" w:right="111" w:firstLine="0"/>
              <w:jc w:val="center"/>
            </w:pPr>
            <w:r>
              <w:t xml:space="preserve">2 </w:t>
            </w:r>
          </w:p>
        </w:tc>
        <w:tc>
          <w:tcPr>
            <w:tcW w:w="9037" w:type="dxa"/>
            <w:tcBorders>
              <w:top w:val="single" w:sz="4" w:space="0" w:color="000000"/>
              <w:left w:val="single" w:sz="4" w:space="0" w:color="000000"/>
              <w:bottom w:val="single" w:sz="4" w:space="0" w:color="000000"/>
              <w:right w:val="single" w:sz="4" w:space="0" w:color="000000"/>
            </w:tcBorders>
          </w:tcPr>
          <w:p w14:paraId="0C127D6A" w14:textId="77777777" w:rsidR="00714E93" w:rsidRDefault="00064D46">
            <w:pPr>
              <w:spacing w:after="0" w:line="259" w:lineRule="auto"/>
              <w:ind w:left="0" w:right="105" w:firstLine="0"/>
            </w:pPr>
            <w:r>
              <w:t xml:space="preserve">Сведения об исполнителе: наименование и фирменное наименование (если имеется) медицинской организации,  адрес юридического лица в пределах его места нахождения, основной государственный регистрационный номер (ОГРН) и идентификационный номер налогоплательщика (ИНН) </w:t>
            </w:r>
          </w:p>
        </w:tc>
      </w:tr>
      <w:tr w:rsidR="00714E93" w14:paraId="0D7515C5" w14:textId="77777777">
        <w:trPr>
          <w:trHeight w:val="1255"/>
        </w:trPr>
        <w:tc>
          <w:tcPr>
            <w:tcW w:w="815" w:type="dxa"/>
            <w:tcBorders>
              <w:top w:val="single" w:sz="4" w:space="0" w:color="000000"/>
              <w:left w:val="single" w:sz="4" w:space="0" w:color="000000"/>
              <w:bottom w:val="single" w:sz="4" w:space="0" w:color="000000"/>
              <w:right w:val="single" w:sz="4" w:space="0" w:color="000000"/>
            </w:tcBorders>
          </w:tcPr>
          <w:p w14:paraId="191D9D17" w14:textId="77777777" w:rsidR="00714E93" w:rsidRDefault="00064D46">
            <w:pPr>
              <w:spacing w:after="0" w:line="259" w:lineRule="auto"/>
              <w:ind w:left="0" w:right="111" w:firstLine="0"/>
              <w:jc w:val="center"/>
            </w:pPr>
            <w:r>
              <w:t xml:space="preserve">3 </w:t>
            </w:r>
          </w:p>
        </w:tc>
        <w:tc>
          <w:tcPr>
            <w:tcW w:w="9037" w:type="dxa"/>
            <w:tcBorders>
              <w:top w:val="single" w:sz="4" w:space="0" w:color="000000"/>
              <w:left w:val="single" w:sz="4" w:space="0" w:color="000000"/>
              <w:bottom w:val="single" w:sz="4" w:space="0" w:color="000000"/>
              <w:right w:val="single" w:sz="4" w:space="0" w:color="000000"/>
            </w:tcBorders>
          </w:tcPr>
          <w:p w14:paraId="20202D43" w14:textId="77777777" w:rsidR="00714E93" w:rsidRDefault="00064D46">
            <w:pPr>
              <w:spacing w:after="0" w:line="259" w:lineRule="auto"/>
              <w:ind w:left="0" w:right="107" w:firstLine="0"/>
            </w:pPr>
            <w:r>
              <w:t xml:space="preserve">Сведения о лицензии на осуществление медицинской деятельности, информация о лицензии на осуществление медицинской деятельности, ее номере, сроках действия, а также информация об органе, выдавшем лицензию, перечень предоставляемых работ (услуг), составляющих медицинскую деятельность, в соответствии с лицензией </w:t>
            </w:r>
          </w:p>
        </w:tc>
      </w:tr>
      <w:tr w:rsidR="00714E93" w14:paraId="26CE4426" w14:textId="77777777">
        <w:trPr>
          <w:trHeight w:val="1008"/>
        </w:trPr>
        <w:tc>
          <w:tcPr>
            <w:tcW w:w="815" w:type="dxa"/>
            <w:tcBorders>
              <w:top w:val="single" w:sz="4" w:space="0" w:color="000000"/>
              <w:left w:val="single" w:sz="4" w:space="0" w:color="000000"/>
              <w:bottom w:val="single" w:sz="4" w:space="0" w:color="000000"/>
              <w:right w:val="single" w:sz="4" w:space="0" w:color="000000"/>
            </w:tcBorders>
          </w:tcPr>
          <w:p w14:paraId="5FD0E368" w14:textId="77777777" w:rsidR="00714E93" w:rsidRDefault="00064D46">
            <w:pPr>
              <w:spacing w:after="0" w:line="259" w:lineRule="auto"/>
              <w:ind w:left="0" w:right="111" w:firstLine="0"/>
              <w:jc w:val="center"/>
            </w:pPr>
            <w:r>
              <w:t xml:space="preserve">4 </w:t>
            </w:r>
          </w:p>
        </w:tc>
        <w:tc>
          <w:tcPr>
            <w:tcW w:w="9037" w:type="dxa"/>
            <w:tcBorders>
              <w:top w:val="single" w:sz="4" w:space="0" w:color="000000"/>
              <w:left w:val="single" w:sz="4" w:space="0" w:color="000000"/>
              <w:bottom w:val="single" w:sz="4" w:space="0" w:color="000000"/>
              <w:right w:val="single" w:sz="4" w:space="0" w:color="000000"/>
            </w:tcBorders>
          </w:tcPr>
          <w:p w14:paraId="6BB0F980" w14:textId="77777777" w:rsidR="00714E93" w:rsidRDefault="00064D46">
            <w:pPr>
              <w:spacing w:after="0" w:line="259" w:lineRule="auto"/>
              <w:ind w:left="0" w:firstLine="0"/>
              <w:jc w:val="left"/>
            </w:pPr>
            <w:r>
              <w:t xml:space="preserve">Сведения о лице, заключающем договор от имени исполнителя: </w:t>
            </w:r>
          </w:p>
          <w:p w14:paraId="7F6092D7" w14:textId="77777777" w:rsidR="00714E93" w:rsidRDefault="00064D46">
            <w:pPr>
              <w:numPr>
                <w:ilvl w:val="0"/>
                <w:numId w:val="14"/>
              </w:numPr>
              <w:spacing w:after="0" w:line="259" w:lineRule="auto"/>
              <w:ind w:hanging="265"/>
              <w:jc w:val="left"/>
            </w:pPr>
            <w:r>
              <w:t xml:space="preserve">фамилия, имя, отчество (при наличии); </w:t>
            </w:r>
          </w:p>
          <w:p w14:paraId="36EE3F50" w14:textId="77777777" w:rsidR="00714E93" w:rsidRDefault="00064D46">
            <w:pPr>
              <w:numPr>
                <w:ilvl w:val="0"/>
                <w:numId w:val="14"/>
              </w:numPr>
              <w:spacing w:after="0" w:line="259" w:lineRule="auto"/>
              <w:ind w:hanging="265"/>
              <w:jc w:val="left"/>
            </w:pPr>
            <w:r>
              <w:t xml:space="preserve">должность; </w:t>
            </w:r>
          </w:p>
          <w:p w14:paraId="6CFFA79E" w14:textId="77777777" w:rsidR="00714E93" w:rsidRDefault="00064D46">
            <w:pPr>
              <w:numPr>
                <w:ilvl w:val="0"/>
                <w:numId w:val="14"/>
              </w:numPr>
              <w:spacing w:after="0" w:line="259" w:lineRule="auto"/>
              <w:ind w:hanging="265"/>
              <w:jc w:val="left"/>
            </w:pPr>
            <w:r>
              <w:t xml:space="preserve">документ, подтверждающий полномочия указанного лица </w:t>
            </w:r>
          </w:p>
        </w:tc>
      </w:tr>
      <w:tr w:rsidR="00714E93" w14:paraId="7E5568DA" w14:textId="77777777">
        <w:trPr>
          <w:trHeight w:val="1505"/>
        </w:trPr>
        <w:tc>
          <w:tcPr>
            <w:tcW w:w="815" w:type="dxa"/>
            <w:tcBorders>
              <w:top w:val="single" w:sz="4" w:space="0" w:color="000000"/>
              <w:left w:val="single" w:sz="4" w:space="0" w:color="000000"/>
              <w:bottom w:val="single" w:sz="4" w:space="0" w:color="000000"/>
              <w:right w:val="single" w:sz="4" w:space="0" w:color="000000"/>
            </w:tcBorders>
          </w:tcPr>
          <w:p w14:paraId="52192112" w14:textId="77777777" w:rsidR="00714E93" w:rsidRDefault="00064D46">
            <w:pPr>
              <w:spacing w:after="0" w:line="259" w:lineRule="auto"/>
              <w:ind w:left="0" w:right="111" w:firstLine="0"/>
              <w:jc w:val="center"/>
            </w:pPr>
            <w:r>
              <w:t xml:space="preserve">5 </w:t>
            </w:r>
          </w:p>
        </w:tc>
        <w:tc>
          <w:tcPr>
            <w:tcW w:w="9037" w:type="dxa"/>
            <w:tcBorders>
              <w:top w:val="single" w:sz="4" w:space="0" w:color="000000"/>
              <w:left w:val="single" w:sz="4" w:space="0" w:color="000000"/>
              <w:bottom w:val="single" w:sz="4" w:space="0" w:color="000000"/>
              <w:right w:val="single" w:sz="4" w:space="0" w:color="000000"/>
            </w:tcBorders>
          </w:tcPr>
          <w:p w14:paraId="2916A361" w14:textId="77777777" w:rsidR="00714E93" w:rsidRDefault="00064D46">
            <w:pPr>
              <w:spacing w:after="0"/>
              <w:ind w:left="0" w:firstLine="0"/>
            </w:pPr>
            <w:r>
              <w:t xml:space="preserve">Сведения о потребителе (при оказании платных медицинских услуг гражданину анонимно сведения со слов потребителя услуги): </w:t>
            </w:r>
          </w:p>
          <w:p w14:paraId="64869308" w14:textId="77777777" w:rsidR="00714E93" w:rsidRDefault="00064D46">
            <w:pPr>
              <w:numPr>
                <w:ilvl w:val="0"/>
                <w:numId w:val="15"/>
              </w:numPr>
              <w:spacing w:after="1" w:line="233" w:lineRule="auto"/>
              <w:ind w:right="53" w:firstLine="0"/>
              <w:jc w:val="left"/>
            </w:pPr>
            <w:r>
              <w:t xml:space="preserve">фамилия, имя и отчество (при наличии), адрес места жительства, иные адреса, на которые (при их указании в договоре) исполнитель может направлять ответы на письменные обращения, и телефон; </w:t>
            </w:r>
          </w:p>
          <w:p w14:paraId="19C38F19" w14:textId="77777777" w:rsidR="00714E93" w:rsidRDefault="00064D46">
            <w:pPr>
              <w:numPr>
                <w:ilvl w:val="0"/>
                <w:numId w:val="15"/>
              </w:numPr>
              <w:spacing w:after="0" w:line="259" w:lineRule="auto"/>
              <w:ind w:right="53" w:firstLine="0"/>
              <w:jc w:val="left"/>
            </w:pPr>
            <w:r>
              <w:t xml:space="preserve">данные документа, удостоверяющего личность </w:t>
            </w:r>
          </w:p>
        </w:tc>
      </w:tr>
      <w:tr w:rsidR="00714E93" w14:paraId="575E1EC1" w14:textId="77777777">
        <w:trPr>
          <w:trHeight w:val="1255"/>
        </w:trPr>
        <w:tc>
          <w:tcPr>
            <w:tcW w:w="815" w:type="dxa"/>
            <w:tcBorders>
              <w:top w:val="single" w:sz="4" w:space="0" w:color="000000"/>
              <w:left w:val="single" w:sz="4" w:space="0" w:color="000000"/>
              <w:bottom w:val="single" w:sz="4" w:space="0" w:color="000000"/>
              <w:right w:val="single" w:sz="4" w:space="0" w:color="000000"/>
            </w:tcBorders>
          </w:tcPr>
          <w:p w14:paraId="2DA46AEF" w14:textId="77777777" w:rsidR="00714E93" w:rsidRDefault="00064D46">
            <w:pPr>
              <w:spacing w:after="0" w:line="259" w:lineRule="auto"/>
              <w:ind w:left="0" w:right="111" w:firstLine="0"/>
              <w:jc w:val="center"/>
            </w:pPr>
            <w:r>
              <w:t xml:space="preserve">6 </w:t>
            </w:r>
          </w:p>
        </w:tc>
        <w:tc>
          <w:tcPr>
            <w:tcW w:w="9037" w:type="dxa"/>
            <w:tcBorders>
              <w:top w:val="single" w:sz="4" w:space="0" w:color="000000"/>
              <w:left w:val="single" w:sz="4" w:space="0" w:color="000000"/>
              <w:bottom w:val="single" w:sz="4" w:space="0" w:color="000000"/>
              <w:right w:val="single" w:sz="4" w:space="0" w:color="000000"/>
            </w:tcBorders>
          </w:tcPr>
          <w:p w14:paraId="17A7107E" w14:textId="77777777" w:rsidR="00714E93" w:rsidRDefault="00064D46">
            <w:pPr>
              <w:spacing w:after="0"/>
              <w:ind w:left="0" w:firstLine="0"/>
              <w:jc w:val="left"/>
            </w:pPr>
            <w:r>
              <w:t xml:space="preserve">Сведения о законном представителе потребителя или лице, заключающем договор от имени потребителя: </w:t>
            </w:r>
          </w:p>
          <w:p w14:paraId="7F30780D" w14:textId="77777777" w:rsidR="00714E93" w:rsidRDefault="00064D46">
            <w:pPr>
              <w:numPr>
                <w:ilvl w:val="0"/>
                <w:numId w:val="16"/>
              </w:numPr>
              <w:spacing w:after="0"/>
              <w:ind w:firstLine="0"/>
              <w:jc w:val="left"/>
            </w:pPr>
            <w:r>
              <w:t xml:space="preserve">фамилия, имя и отчество (при наличии), адрес места жительства и телефон; </w:t>
            </w:r>
          </w:p>
          <w:p w14:paraId="017A9977" w14:textId="77777777" w:rsidR="00714E93" w:rsidRDefault="00064D46">
            <w:pPr>
              <w:numPr>
                <w:ilvl w:val="0"/>
                <w:numId w:val="16"/>
              </w:numPr>
              <w:spacing w:after="0" w:line="259" w:lineRule="auto"/>
              <w:ind w:firstLine="0"/>
              <w:jc w:val="left"/>
            </w:pPr>
            <w:r>
              <w:t>данные документа, удостоверяющего личность</w:t>
            </w:r>
            <w:r>
              <w:rPr>
                <w:color w:val="22272F"/>
              </w:rPr>
              <w:t xml:space="preserve"> </w:t>
            </w:r>
          </w:p>
        </w:tc>
      </w:tr>
      <w:tr w:rsidR="00714E93" w14:paraId="0873388B" w14:textId="77777777">
        <w:trPr>
          <w:trHeight w:val="2004"/>
        </w:trPr>
        <w:tc>
          <w:tcPr>
            <w:tcW w:w="815" w:type="dxa"/>
            <w:vMerge w:val="restart"/>
            <w:tcBorders>
              <w:top w:val="single" w:sz="4" w:space="0" w:color="000000"/>
              <w:left w:val="single" w:sz="4" w:space="0" w:color="000000"/>
              <w:bottom w:val="single" w:sz="4" w:space="0" w:color="000000"/>
              <w:right w:val="single" w:sz="4" w:space="0" w:color="000000"/>
            </w:tcBorders>
          </w:tcPr>
          <w:p w14:paraId="50CEB89E" w14:textId="77777777" w:rsidR="00714E93" w:rsidRDefault="00064D46">
            <w:pPr>
              <w:spacing w:after="0" w:line="259" w:lineRule="auto"/>
              <w:ind w:left="0" w:right="111" w:firstLine="0"/>
              <w:jc w:val="center"/>
            </w:pPr>
            <w:r>
              <w:t xml:space="preserve">7 </w:t>
            </w:r>
          </w:p>
        </w:tc>
        <w:tc>
          <w:tcPr>
            <w:tcW w:w="9037" w:type="dxa"/>
            <w:tcBorders>
              <w:top w:val="single" w:sz="4" w:space="0" w:color="000000"/>
              <w:left w:val="single" w:sz="4" w:space="0" w:color="000000"/>
              <w:bottom w:val="single" w:sz="4" w:space="0" w:color="000000"/>
              <w:right w:val="single" w:sz="4" w:space="0" w:color="000000"/>
            </w:tcBorders>
          </w:tcPr>
          <w:p w14:paraId="258D56EC" w14:textId="77777777" w:rsidR="00714E93" w:rsidRDefault="00064D46">
            <w:pPr>
              <w:spacing w:after="1" w:line="233" w:lineRule="auto"/>
              <w:ind w:left="0" w:right="107" w:firstLine="0"/>
            </w:pPr>
            <w:r>
              <w:t xml:space="preserve">Сведения о заказчике – физическом лице (в том числе если заказчик и законный представитель являются одним лицом; при заключении договора с заказчиком): </w:t>
            </w:r>
          </w:p>
          <w:p w14:paraId="3A4C6730" w14:textId="77777777" w:rsidR="00714E93" w:rsidRDefault="00064D46">
            <w:pPr>
              <w:numPr>
                <w:ilvl w:val="0"/>
                <w:numId w:val="17"/>
              </w:numPr>
              <w:spacing w:after="0"/>
              <w:ind w:firstLine="0"/>
            </w:pPr>
            <w:r>
              <w:t xml:space="preserve">фамилия, имя и отчество (при наличии), адрес места жительства и телефон заказчика; </w:t>
            </w:r>
          </w:p>
          <w:p w14:paraId="201F72E8" w14:textId="77777777" w:rsidR="00714E93" w:rsidRDefault="00064D46">
            <w:pPr>
              <w:numPr>
                <w:ilvl w:val="0"/>
                <w:numId w:val="17"/>
              </w:numPr>
              <w:spacing w:after="0" w:line="259" w:lineRule="auto"/>
              <w:ind w:firstLine="0"/>
            </w:pPr>
            <w:r>
              <w:t xml:space="preserve">данные документа, удостоверяющего личность заказчика; </w:t>
            </w:r>
          </w:p>
          <w:p w14:paraId="7187F948" w14:textId="77777777" w:rsidR="00714E93" w:rsidRDefault="00064D46">
            <w:pPr>
              <w:numPr>
                <w:ilvl w:val="0"/>
                <w:numId w:val="17"/>
              </w:numPr>
              <w:spacing w:after="0" w:line="259" w:lineRule="auto"/>
              <w:ind w:firstLine="0"/>
            </w:pPr>
            <w:r>
              <w:t xml:space="preserve">данные документа, удостоверяющего личность законного представителя потребителя </w:t>
            </w:r>
          </w:p>
        </w:tc>
      </w:tr>
      <w:tr w:rsidR="00714E93" w14:paraId="66A0D5F1" w14:textId="77777777">
        <w:trPr>
          <w:trHeight w:val="758"/>
        </w:trPr>
        <w:tc>
          <w:tcPr>
            <w:tcW w:w="0" w:type="auto"/>
            <w:vMerge/>
            <w:tcBorders>
              <w:top w:val="nil"/>
              <w:left w:val="single" w:sz="4" w:space="0" w:color="000000"/>
              <w:bottom w:val="single" w:sz="4" w:space="0" w:color="000000"/>
              <w:right w:val="single" w:sz="4" w:space="0" w:color="000000"/>
            </w:tcBorders>
          </w:tcPr>
          <w:p w14:paraId="474CE9DD" w14:textId="77777777" w:rsidR="00714E93" w:rsidRDefault="00714E93">
            <w:pPr>
              <w:spacing w:after="160" w:line="259" w:lineRule="auto"/>
              <w:ind w:left="0" w:firstLine="0"/>
              <w:jc w:val="left"/>
            </w:pPr>
          </w:p>
        </w:tc>
        <w:tc>
          <w:tcPr>
            <w:tcW w:w="9037" w:type="dxa"/>
            <w:tcBorders>
              <w:top w:val="single" w:sz="4" w:space="0" w:color="000000"/>
              <w:left w:val="single" w:sz="4" w:space="0" w:color="000000"/>
              <w:bottom w:val="single" w:sz="4" w:space="0" w:color="000000"/>
              <w:right w:val="single" w:sz="4" w:space="0" w:color="000000"/>
            </w:tcBorders>
          </w:tcPr>
          <w:p w14:paraId="6CB4940E" w14:textId="77777777" w:rsidR="00714E93" w:rsidRDefault="00064D46">
            <w:pPr>
              <w:spacing w:after="0" w:line="259" w:lineRule="auto"/>
              <w:ind w:left="0" w:right="108" w:firstLine="0"/>
            </w:pPr>
            <w:r>
              <w:t xml:space="preserve">Сведения о заказчике – юридическом лице (при заключении договора с заказчиком): - наименование; </w:t>
            </w:r>
          </w:p>
        </w:tc>
      </w:tr>
    </w:tbl>
    <w:p w14:paraId="433C7E4E" w14:textId="77777777" w:rsidR="00714E93" w:rsidRDefault="00064D46">
      <w:pPr>
        <w:numPr>
          <w:ilvl w:val="0"/>
          <w:numId w:val="9"/>
        </w:numPr>
        <w:ind w:hanging="265"/>
      </w:pPr>
      <w:r>
        <w:t xml:space="preserve">адрес в пределах места нахождения; </w:t>
      </w:r>
    </w:p>
    <w:p w14:paraId="02C64491" w14:textId="77777777" w:rsidR="00714E93" w:rsidRDefault="00064D46">
      <w:pPr>
        <w:numPr>
          <w:ilvl w:val="0"/>
          <w:numId w:val="9"/>
        </w:numPr>
        <w:ind w:hanging="265"/>
      </w:pPr>
      <w:r>
        <w:t xml:space="preserve">ОГРН; </w:t>
      </w:r>
    </w:p>
    <w:p w14:paraId="0B411412" w14:textId="77777777" w:rsidR="00714E93" w:rsidRDefault="00064D46">
      <w:pPr>
        <w:numPr>
          <w:ilvl w:val="0"/>
          <w:numId w:val="9"/>
        </w:numPr>
        <w:ind w:hanging="265"/>
      </w:pPr>
      <w:r>
        <w:t xml:space="preserve">ИНН </w:t>
      </w:r>
    </w:p>
    <w:p w14:paraId="5AAB9C27" w14:textId="77777777" w:rsidR="00714E93" w:rsidRDefault="00064D46">
      <w:pPr>
        <w:ind w:left="826"/>
      </w:pPr>
      <w:r>
        <w:t xml:space="preserve">Сведения о лице, заключающем договор от имени заказчика – юридического лица: </w:t>
      </w:r>
    </w:p>
    <w:p w14:paraId="04927C0C" w14:textId="77777777" w:rsidR="00714E93" w:rsidRDefault="00064D46">
      <w:pPr>
        <w:numPr>
          <w:ilvl w:val="0"/>
          <w:numId w:val="9"/>
        </w:numPr>
        <w:ind w:hanging="265"/>
      </w:pPr>
      <w:r>
        <w:t xml:space="preserve">фамилия, имя, отчество (при наличии); </w:t>
      </w:r>
    </w:p>
    <w:p w14:paraId="02AD9488" w14:textId="77777777" w:rsidR="00714E93" w:rsidRDefault="00064D46">
      <w:pPr>
        <w:numPr>
          <w:ilvl w:val="0"/>
          <w:numId w:val="9"/>
        </w:numPr>
        <w:ind w:hanging="265"/>
      </w:pPr>
      <w:r>
        <w:t xml:space="preserve">должность; </w:t>
      </w:r>
    </w:p>
    <w:p w14:paraId="5827D369" w14:textId="77777777" w:rsidR="00714E93" w:rsidRDefault="00064D46">
      <w:pPr>
        <w:numPr>
          <w:ilvl w:val="0"/>
          <w:numId w:val="9"/>
        </w:numPr>
        <w:ind w:hanging="265"/>
      </w:pPr>
      <w:r>
        <w:t xml:space="preserve">документ, подтверждающий полномочия указанного лица </w:t>
      </w:r>
    </w:p>
    <w:p w14:paraId="0AE65138" w14:textId="77777777" w:rsidR="00714E93" w:rsidRDefault="00064D46">
      <w:pPr>
        <w:numPr>
          <w:ilvl w:val="0"/>
          <w:numId w:val="11"/>
        </w:numPr>
        <w:ind w:hanging="648"/>
      </w:pPr>
      <w:r>
        <w:lastRenderedPageBreak/>
        <w:t xml:space="preserve">Предмет договора (с перечнем платных медицинских услуг, предоставляемых в соответствии с договором), условия и сроки оказания платных медицинских услуг  </w:t>
      </w:r>
    </w:p>
    <w:p w14:paraId="40C6954E" w14:textId="77777777" w:rsidR="00714E93" w:rsidRDefault="00064D46">
      <w:pPr>
        <w:numPr>
          <w:ilvl w:val="0"/>
          <w:numId w:val="11"/>
        </w:numPr>
        <w:ind w:hanging="648"/>
      </w:pPr>
      <w:r>
        <w:t xml:space="preserve">Стоимость платных медицинских услуг, сроки и порядок их оплаты </w:t>
      </w:r>
    </w:p>
    <w:p w14:paraId="1D5AA183" w14:textId="77777777" w:rsidR="00714E93" w:rsidRDefault="00064D46">
      <w:pPr>
        <w:numPr>
          <w:ilvl w:val="0"/>
          <w:numId w:val="11"/>
        </w:numPr>
        <w:ind w:hanging="648"/>
      </w:pPr>
      <w:r>
        <w:t xml:space="preserve">Права и обязанности сторон </w:t>
      </w:r>
    </w:p>
    <w:p w14:paraId="38F2DFB4" w14:textId="77777777" w:rsidR="00714E93" w:rsidRDefault="00064D46">
      <w:pPr>
        <w:numPr>
          <w:ilvl w:val="0"/>
          <w:numId w:val="11"/>
        </w:numPr>
        <w:ind w:hanging="648"/>
      </w:pPr>
      <w:r>
        <w:t xml:space="preserve">Порядок изменения и расторжения договора </w:t>
      </w:r>
    </w:p>
    <w:p w14:paraId="587CD04F" w14:textId="77777777" w:rsidR="00714E93" w:rsidRDefault="00064D46">
      <w:pPr>
        <w:numPr>
          <w:ilvl w:val="0"/>
          <w:numId w:val="11"/>
        </w:numPr>
        <w:ind w:hanging="648"/>
      </w:pPr>
      <w:r>
        <w:rPr>
          <w:rFonts w:ascii="Calibri" w:eastAsia="Calibri" w:hAnsi="Calibri" w:cs="Calibri"/>
          <w:noProof/>
        </w:rPr>
        <mc:AlternateContent>
          <mc:Choice Requires="wpg">
            <w:drawing>
              <wp:anchor distT="0" distB="0" distL="114300" distR="114300" simplePos="0" relativeHeight="251661312" behindDoc="1" locked="0" layoutInCell="1" allowOverlap="1" wp14:anchorId="4801A8A8" wp14:editId="02B02042">
                <wp:simplePos x="0" y="0"/>
                <wp:positionH relativeFrom="column">
                  <wp:posOffset>-71627</wp:posOffset>
                </wp:positionH>
                <wp:positionV relativeFrom="paragraph">
                  <wp:posOffset>-2293042</wp:posOffset>
                </wp:positionV>
                <wp:extent cx="6263640" cy="4361689"/>
                <wp:effectExtent l="0" t="0" r="0" b="0"/>
                <wp:wrapNone/>
                <wp:docPr id="17441" name="Group 17441"/>
                <wp:cNvGraphicFramePr/>
                <a:graphic xmlns:a="http://schemas.openxmlformats.org/drawingml/2006/main">
                  <a:graphicData uri="http://schemas.microsoft.com/office/word/2010/wordprocessingGroup">
                    <wpg:wgp>
                      <wpg:cNvGrpSpPr/>
                      <wpg:grpSpPr>
                        <a:xfrm>
                          <a:off x="0" y="0"/>
                          <a:ext cx="6263640" cy="4361689"/>
                          <a:chOff x="0" y="0"/>
                          <a:chExt cx="6263640" cy="4361689"/>
                        </a:xfrm>
                      </wpg:grpSpPr>
                      <wps:wsp>
                        <wps:cNvPr id="18730" name="Shape 18730"/>
                        <wps:cNvSpPr/>
                        <wps:spPr>
                          <a:xfrm>
                            <a:off x="0" y="0"/>
                            <a:ext cx="6257545" cy="9144"/>
                          </a:xfrm>
                          <a:custGeom>
                            <a:avLst/>
                            <a:gdLst/>
                            <a:ahLst/>
                            <a:cxnLst/>
                            <a:rect l="0" t="0" r="0" b="0"/>
                            <a:pathLst>
                              <a:path w="6257545" h="9144">
                                <a:moveTo>
                                  <a:pt x="0" y="0"/>
                                </a:moveTo>
                                <a:lnTo>
                                  <a:pt x="6257545" y="0"/>
                                </a:lnTo>
                                <a:lnTo>
                                  <a:pt x="625754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31" name="Shape 18731"/>
                        <wps:cNvSpPr/>
                        <wps:spPr>
                          <a:xfrm>
                            <a:off x="518160" y="6096"/>
                            <a:ext cx="9144" cy="475488"/>
                          </a:xfrm>
                          <a:custGeom>
                            <a:avLst/>
                            <a:gdLst/>
                            <a:ahLst/>
                            <a:cxnLst/>
                            <a:rect l="0" t="0" r="0" b="0"/>
                            <a:pathLst>
                              <a:path w="9144" h="475488">
                                <a:moveTo>
                                  <a:pt x="0" y="0"/>
                                </a:moveTo>
                                <a:lnTo>
                                  <a:pt x="9144" y="0"/>
                                </a:lnTo>
                                <a:lnTo>
                                  <a:pt x="9144" y="475488"/>
                                </a:lnTo>
                                <a:lnTo>
                                  <a:pt x="0" y="4754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32" name="Shape 18732"/>
                        <wps:cNvSpPr/>
                        <wps:spPr>
                          <a:xfrm>
                            <a:off x="0" y="6096"/>
                            <a:ext cx="9144" cy="475488"/>
                          </a:xfrm>
                          <a:custGeom>
                            <a:avLst/>
                            <a:gdLst/>
                            <a:ahLst/>
                            <a:cxnLst/>
                            <a:rect l="0" t="0" r="0" b="0"/>
                            <a:pathLst>
                              <a:path w="9144" h="475488">
                                <a:moveTo>
                                  <a:pt x="0" y="0"/>
                                </a:moveTo>
                                <a:lnTo>
                                  <a:pt x="9144" y="0"/>
                                </a:lnTo>
                                <a:lnTo>
                                  <a:pt x="9144" y="475488"/>
                                </a:lnTo>
                                <a:lnTo>
                                  <a:pt x="0" y="4754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33" name="Shape 18733"/>
                        <wps:cNvSpPr/>
                        <wps:spPr>
                          <a:xfrm>
                            <a:off x="625754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34" name="Shape 18734"/>
                        <wps:cNvSpPr/>
                        <wps:spPr>
                          <a:xfrm>
                            <a:off x="6257545" y="6096"/>
                            <a:ext cx="9144" cy="475488"/>
                          </a:xfrm>
                          <a:custGeom>
                            <a:avLst/>
                            <a:gdLst/>
                            <a:ahLst/>
                            <a:cxnLst/>
                            <a:rect l="0" t="0" r="0" b="0"/>
                            <a:pathLst>
                              <a:path w="9144" h="475488">
                                <a:moveTo>
                                  <a:pt x="0" y="0"/>
                                </a:moveTo>
                                <a:lnTo>
                                  <a:pt x="9144" y="0"/>
                                </a:lnTo>
                                <a:lnTo>
                                  <a:pt x="9144" y="475488"/>
                                </a:lnTo>
                                <a:lnTo>
                                  <a:pt x="0" y="4754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35" name="Shape 18735"/>
                        <wps:cNvSpPr/>
                        <wps:spPr>
                          <a:xfrm>
                            <a:off x="0" y="48158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36" name="Shape 18736"/>
                        <wps:cNvSpPr/>
                        <wps:spPr>
                          <a:xfrm>
                            <a:off x="518160" y="481584"/>
                            <a:ext cx="5739385" cy="9144"/>
                          </a:xfrm>
                          <a:custGeom>
                            <a:avLst/>
                            <a:gdLst/>
                            <a:ahLst/>
                            <a:cxnLst/>
                            <a:rect l="0" t="0" r="0" b="0"/>
                            <a:pathLst>
                              <a:path w="5739385" h="9144">
                                <a:moveTo>
                                  <a:pt x="0" y="0"/>
                                </a:moveTo>
                                <a:lnTo>
                                  <a:pt x="5739385" y="0"/>
                                </a:lnTo>
                                <a:lnTo>
                                  <a:pt x="57393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37" name="Shape 18737"/>
                        <wps:cNvSpPr/>
                        <wps:spPr>
                          <a:xfrm>
                            <a:off x="518160" y="487680"/>
                            <a:ext cx="9144" cy="790956"/>
                          </a:xfrm>
                          <a:custGeom>
                            <a:avLst/>
                            <a:gdLst/>
                            <a:ahLst/>
                            <a:cxnLst/>
                            <a:rect l="0" t="0" r="0" b="0"/>
                            <a:pathLst>
                              <a:path w="9144" h="790956">
                                <a:moveTo>
                                  <a:pt x="0" y="0"/>
                                </a:moveTo>
                                <a:lnTo>
                                  <a:pt x="9144" y="0"/>
                                </a:lnTo>
                                <a:lnTo>
                                  <a:pt x="9144" y="790956"/>
                                </a:lnTo>
                                <a:lnTo>
                                  <a:pt x="0" y="790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38" name="Shape 18738"/>
                        <wps:cNvSpPr/>
                        <wps:spPr>
                          <a:xfrm>
                            <a:off x="0" y="487680"/>
                            <a:ext cx="9144" cy="790956"/>
                          </a:xfrm>
                          <a:custGeom>
                            <a:avLst/>
                            <a:gdLst/>
                            <a:ahLst/>
                            <a:cxnLst/>
                            <a:rect l="0" t="0" r="0" b="0"/>
                            <a:pathLst>
                              <a:path w="9144" h="790956">
                                <a:moveTo>
                                  <a:pt x="0" y="0"/>
                                </a:moveTo>
                                <a:lnTo>
                                  <a:pt x="9144" y="0"/>
                                </a:lnTo>
                                <a:lnTo>
                                  <a:pt x="9144" y="790956"/>
                                </a:lnTo>
                                <a:lnTo>
                                  <a:pt x="0" y="790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39" name="Shape 18739"/>
                        <wps:cNvSpPr/>
                        <wps:spPr>
                          <a:xfrm>
                            <a:off x="6257545" y="48158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40" name="Shape 18740"/>
                        <wps:cNvSpPr/>
                        <wps:spPr>
                          <a:xfrm>
                            <a:off x="6257545" y="487680"/>
                            <a:ext cx="9144" cy="790956"/>
                          </a:xfrm>
                          <a:custGeom>
                            <a:avLst/>
                            <a:gdLst/>
                            <a:ahLst/>
                            <a:cxnLst/>
                            <a:rect l="0" t="0" r="0" b="0"/>
                            <a:pathLst>
                              <a:path w="9144" h="790956">
                                <a:moveTo>
                                  <a:pt x="0" y="0"/>
                                </a:moveTo>
                                <a:lnTo>
                                  <a:pt x="9144" y="0"/>
                                </a:lnTo>
                                <a:lnTo>
                                  <a:pt x="9144" y="790956"/>
                                </a:lnTo>
                                <a:lnTo>
                                  <a:pt x="0" y="790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41" name="Shape 18741"/>
                        <wps:cNvSpPr/>
                        <wps:spPr>
                          <a:xfrm>
                            <a:off x="0" y="1278636"/>
                            <a:ext cx="6257545" cy="9144"/>
                          </a:xfrm>
                          <a:custGeom>
                            <a:avLst/>
                            <a:gdLst/>
                            <a:ahLst/>
                            <a:cxnLst/>
                            <a:rect l="0" t="0" r="0" b="0"/>
                            <a:pathLst>
                              <a:path w="6257545" h="9144">
                                <a:moveTo>
                                  <a:pt x="0" y="0"/>
                                </a:moveTo>
                                <a:lnTo>
                                  <a:pt x="6257545" y="0"/>
                                </a:lnTo>
                                <a:lnTo>
                                  <a:pt x="625754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42" name="Shape 18742"/>
                        <wps:cNvSpPr/>
                        <wps:spPr>
                          <a:xfrm>
                            <a:off x="518160" y="1284732"/>
                            <a:ext cx="9144" cy="475488"/>
                          </a:xfrm>
                          <a:custGeom>
                            <a:avLst/>
                            <a:gdLst/>
                            <a:ahLst/>
                            <a:cxnLst/>
                            <a:rect l="0" t="0" r="0" b="0"/>
                            <a:pathLst>
                              <a:path w="9144" h="475488">
                                <a:moveTo>
                                  <a:pt x="0" y="0"/>
                                </a:moveTo>
                                <a:lnTo>
                                  <a:pt x="9144" y="0"/>
                                </a:lnTo>
                                <a:lnTo>
                                  <a:pt x="9144" y="475488"/>
                                </a:lnTo>
                                <a:lnTo>
                                  <a:pt x="0" y="4754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43" name="Shape 18743"/>
                        <wps:cNvSpPr/>
                        <wps:spPr>
                          <a:xfrm>
                            <a:off x="0" y="1284732"/>
                            <a:ext cx="9144" cy="475488"/>
                          </a:xfrm>
                          <a:custGeom>
                            <a:avLst/>
                            <a:gdLst/>
                            <a:ahLst/>
                            <a:cxnLst/>
                            <a:rect l="0" t="0" r="0" b="0"/>
                            <a:pathLst>
                              <a:path w="9144" h="475488">
                                <a:moveTo>
                                  <a:pt x="0" y="0"/>
                                </a:moveTo>
                                <a:lnTo>
                                  <a:pt x="9144" y="0"/>
                                </a:lnTo>
                                <a:lnTo>
                                  <a:pt x="9144" y="475488"/>
                                </a:lnTo>
                                <a:lnTo>
                                  <a:pt x="0" y="4754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44" name="Shape 18744"/>
                        <wps:cNvSpPr/>
                        <wps:spPr>
                          <a:xfrm>
                            <a:off x="6257545" y="127863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45" name="Shape 18745"/>
                        <wps:cNvSpPr/>
                        <wps:spPr>
                          <a:xfrm>
                            <a:off x="6257545" y="1284732"/>
                            <a:ext cx="9144" cy="475488"/>
                          </a:xfrm>
                          <a:custGeom>
                            <a:avLst/>
                            <a:gdLst/>
                            <a:ahLst/>
                            <a:cxnLst/>
                            <a:rect l="0" t="0" r="0" b="0"/>
                            <a:pathLst>
                              <a:path w="9144" h="475488">
                                <a:moveTo>
                                  <a:pt x="0" y="0"/>
                                </a:moveTo>
                                <a:lnTo>
                                  <a:pt x="9144" y="0"/>
                                </a:lnTo>
                                <a:lnTo>
                                  <a:pt x="9144" y="475488"/>
                                </a:lnTo>
                                <a:lnTo>
                                  <a:pt x="0" y="4754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46" name="Shape 18746"/>
                        <wps:cNvSpPr/>
                        <wps:spPr>
                          <a:xfrm>
                            <a:off x="0" y="1760220"/>
                            <a:ext cx="6257545" cy="9144"/>
                          </a:xfrm>
                          <a:custGeom>
                            <a:avLst/>
                            <a:gdLst/>
                            <a:ahLst/>
                            <a:cxnLst/>
                            <a:rect l="0" t="0" r="0" b="0"/>
                            <a:pathLst>
                              <a:path w="6257545" h="9144">
                                <a:moveTo>
                                  <a:pt x="0" y="0"/>
                                </a:moveTo>
                                <a:lnTo>
                                  <a:pt x="6257545" y="0"/>
                                </a:lnTo>
                                <a:lnTo>
                                  <a:pt x="625754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47" name="Shape 18747"/>
                        <wps:cNvSpPr/>
                        <wps:spPr>
                          <a:xfrm>
                            <a:off x="518160" y="1766316"/>
                            <a:ext cx="9144" cy="158496"/>
                          </a:xfrm>
                          <a:custGeom>
                            <a:avLst/>
                            <a:gdLst/>
                            <a:ahLst/>
                            <a:cxnLst/>
                            <a:rect l="0" t="0" r="0" b="0"/>
                            <a:pathLst>
                              <a:path w="9144" h="158496">
                                <a:moveTo>
                                  <a:pt x="0" y="0"/>
                                </a:moveTo>
                                <a:lnTo>
                                  <a:pt x="9144" y="0"/>
                                </a:lnTo>
                                <a:lnTo>
                                  <a:pt x="9144" y="158496"/>
                                </a:lnTo>
                                <a:lnTo>
                                  <a:pt x="0" y="1584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48" name="Shape 18748"/>
                        <wps:cNvSpPr/>
                        <wps:spPr>
                          <a:xfrm>
                            <a:off x="0" y="1766316"/>
                            <a:ext cx="9144" cy="158496"/>
                          </a:xfrm>
                          <a:custGeom>
                            <a:avLst/>
                            <a:gdLst/>
                            <a:ahLst/>
                            <a:cxnLst/>
                            <a:rect l="0" t="0" r="0" b="0"/>
                            <a:pathLst>
                              <a:path w="9144" h="158496">
                                <a:moveTo>
                                  <a:pt x="0" y="0"/>
                                </a:moveTo>
                                <a:lnTo>
                                  <a:pt x="9144" y="0"/>
                                </a:lnTo>
                                <a:lnTo>
                                  <a:pt x="9144" y="158496"/>
                                </a:lnTo>
                                <a:lnTo>
                                  <a:pt x="0" y="1584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49" name="Shape 18749"/>
                        <wps:cNvSpPr/>
                        <wps:spPr>
                          <a:xfrm>
                            <a:off x="6257545" y="17602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50" name="Shape 18750"/>
                        <wps:cNvSpPr/>
                        <wps:spPr>
                          <a:xfrm>
                            <a:off x="6257545" y="1766316"/>
                            <a:ext cx="9144" cy="158496"/>
                          </a:xfrm>
                          <a:custGeom>
                            <a:avLst/>
                            <a:gdLst/>
                            <a:ahLst/>
                            <a:cxnLst/>
                            <a:rect l="0" t="0" r="0" b="0"/>
                            <a:pathLst>
                              <a:path w="9144" h="158496">
                                <a:moveTo>
                                  <a:pt x="0" y="0"/>
                                </a:moveTo>
                                <a:lnTo>
                                  <a:pt x="9144" y="0"/>
                                </a:lnTo>
                                <a:lnTo>
                                  <a:pt x="9144" y="158496"/>
                                </a:lnTo>
                                <a:lnTo>
                                  <a:pt x="0" y="1584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51" name="Shape 18751"/>
                        <wps:cNvSpPr/>
                        <wps:spPr>
                          <a:xfrm>
                            <a:off x="0" y="1924812"/>
                            <a:ext cx="6257545" cy="9144"/>
                          </a:xfrm>
                          <a:custGeom>
                            <a:avLst/>
                            <a:gdLst/>
                            <a:ahLst/>
                            <a:cxnLst/>
                            <a:rect l="0" t="0" r="0" b="0"/>
                            <a:pathLst>
                              <a:path w="6257545" h="9144">
                                <a:moveTo>
                                  <a:pt x="0" y="0"/>
                                </a:moveTo>
                                <a:lnTo>
                                  <a:pt x="6257545" y="0"/>
                                </a:lnTo>
                                <a:lnTo>
                                  <a:pt x="625754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52" name="Shape 18752"/>
                        <wps:cNvSpPr/>
                        <wps:spPr>
                          <a:xfrm>
                            <a:off x="518160" y="1930908"/>
                            <a:ext cx="9144" cy="158496"/>
                          </a:xfrm>
                          <a:custGeom>
                            <a:avLst/>
                            <a:gdLst/>
                            <a:ahLst/>
                            <a:cxnLst/>
                            <a:rect l="0" t="0" r="0" b="0"/>
                            <a:pathLst>
                              <a:path w="9144" h="158496">
                                <a:moveTo>
                                  <a:pt x="0" y="0"/>
                                </a:moveTo>
                                <a:lnTo>
                                  <a:pt x="9144" y="0"/>
                                </a:lnTo>
                                <a:lnTo>
                                  <a:pt x="9144" y="158496"/>
                                </a:lnTo>
                                <a:lnTo>
                                  <a:pt x="0" y="1584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53" name="Shape 18753"/>
                        <wps:cNvSpPr/>
                        <wps:spPr>
                          <a:xfrm>
                            <a:off x="0" y="1930908"/>
                            <a:ext cx="9144" cy="158496"/>
                          </a:xfrm>
                          <a:custGeom>
                            <a:avLst/>
                            <a:gdLst/>
                            <a:ahLst/>
                            <a:cxnLst/>
                            <a:rect l="0" t="0" r="0" b="0"/>
                            <a:pathLst>
                              <a:path w="9144" h="158496">
                                <a:moveTo>
                                  <a:pt x="0" y="0"/>
                                </a:moveTo>
                                <a:lnTo>
                                  <a:pt x="9144" y="0"/>
                                </a:lnTo>
                                <a:lnTo>
                                  <a:pt x="9144" y="158496"/>
                                </a:lnTo>
                                <a:lnTo>
                                  <a:pt x="0" y="1584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54" name="Shape 18754"/>
                        <wps:cNvSpPr/>
                        <wps:spPr>
                          <a:xfrm>
                            <a:off x="6257545" y="19248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55" name="Shape 18755"/>
                        <wps:cNvSpPr/>
                        <wps:spPr>
                          <a:xfrm>
                            <a:off x="6257545" y="1930908"/>
                            <a:ext cx="9144" cy="158496"/>
                          </a:xfrm>
                          <a:custGeom>
                            <a:avLst/>
                            <a:gdLst/>
                            <a:ahLst/>
                            <a:cxnLst/>
                            <a:rect l="0" t="0" r="0" b="0"/>
                            <a:pathLst>
                              <a:path w="9144" h="158496">
                                <a:moveTo>
                                  <a:pt x="0" y="0"/>
                                </a:moveTo>
                                <a:lnTo>
                                  <a:pt x="9144" y="0"/>
                                </a:lnTo>
                                <a:lnTo>
                                  <a:pt x="9144" y="158496"/>
                                </a:lnTo>
                                <a:lnTo>
                                  <a:pt x="0" y="1584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56" name="Shape 18756"/>
                        <wps:cNvSpPr/>
                        <wps:spPr>
                          <a:xfrm>
                            <a:off x="0" y="2089404"/>
                            <a:ext cx="6257545" cy="9144"/>
                          </a:xfrm>
                          <a:custGeom>
                            <a:avLst/>
                            <a:gdLst/>
                            <a:ahLst/>
                            <a:cxnLst/>
                            <a:rect l="0" t="0" r="0" b="0"/>
                            <a:pathLst>
                              <a:path w="6257545" h="9144">
                                <a:moveTo>
                                  <a:pt x="0" y="0"/>
                                </a:moveTo>
                                <a:lnTo>
                                  <a:pt x="6257545" y="0"/>
                                </a:lnTo>
                                <a:lnTo>
                                  <a:pt x="625754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57" name="Shape 18757"/>
                        <wps:cNvSpPr/>
                        <wps:spPr>
                          <a:xfrm>
                            <a:off x="518160" y="2095500"/>
                            <a:ext cx="9144" cy="158496"/>
                          </a:xfrm>
                          <a:custGeom>
                            <a:avLst/>
                            <a:gdLst/>
                            <a:ahLst/>
                            <a:cxnLst/>
                            <a:rect l="0" t="0" r="0" b="0"/>
                            <a:pathLst>
                              <a:path w="9144" h="158496">
                                <a:moveTo>
                                  <a:pt x="0" y="0"/>
                                </a:moveTo>
                                <a:lnTo>
                                  <a:pt x="9144" y="0"/>
                                </a:lnTo>
                                <a:lnTo>
                                  <a:pt x="9144" y="158496"/>
                                </a:lnTo>
                                <a:lnTo>
                                  <a:pt x="0" y="1584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58" name="Shape 18758"/>
                        <wps:cNvSpPr/>
                        <wps:spPr>
                          <a:xfrm>
                            <a:off x="0" y="2095500"/>
                            <a:ext cx="9144" cy="158496"/>
                          </a:xfrm>
                          <a:custGeom>
                            <a:avLst/>
                            <a:gdLst/>
                            <a:ahLst/>
                            <a:cxnLst/>
                            <a:rect l="0" t="0" r="0" b="0"/>
                            <a:pathLst>
                              <a:path w="9144" h="158496">
                                <a:moveTo>
                                  <a:pt x="0" y="0"/>
                                </a:moveTo>
                                <a:lnTo>
                                  <a:pt x="9144" y="0"/>
                                </a:lnTo>
                                <a:lnTo>
                                  <a:pt x="9144" y="158496"/>
                                </a:lnTo>
                                <a:lnTo>
                                  <a:pt x="0" y="1584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59" name="Shape 18759"/>
                        <wps:cNvSpPr/>
                        <wps:spPr>
                          <a:xfrm>
                            <a:off x="6257545" y="20894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60" name="Shape 18760"/>
                        <wps:cNvSpPr/>
                        <wps:spPr>
                          <a:xfrm>
                            <a:off x="6257545" y="2095500"/>
                            <a:ext cx="9144" cy="158496"/>
                          </a:xfrm>
                          <a:custGeom>
                            <a:avLst/>
                            <a:gdLst/>
                            <a:ahLst/>
                            <a:cxnLst/>
                            <a:rect l="0" t="0" r="0" b="0"/>
                            <a:pathLst>
                              <a:path w="9144" h="158496">
                                <a:moveTo>
                                  <a:pt x="0" y="0"/>
                                </a:moveTo>
                                <a:lnTo>
                                  <a:pt x="9144" y="0"/>
                                </a:lnTo>
                                <a:lnTo>
                                  <a:pt x="9144" y="158496"/>
                                </a:lnTo>
                                <a:lnTo>
                                  <a:pt x="0" y="1584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61" name="Shape 18761"/>
                        <wps:cNvSpPr/>
                        <wps:spPr>
                          <a:xfrm>
                            <a:off x="0" y="2253996"/>
                            <a:ext cx="6257545" cy="9144"/>
                          </a:xfrm>
                          <a:custGeom>
                            <a:avLst/>
                            <a:gdLst/>
                            <a:ahLst/>
                            <a:cxnLst/>
                            <a:rect l="0" t="0" r="0" b="0"/>
                            <a:pathLst>
                              <a:path w="6257545" h="9144">
                                <a:moveTo>
                                  <a:pt x="0" y="0"/>
                                </a:moveTo>
                                <a:lnTo>
                                  <a:pt x="6257545" y="0"/>
                                </a:lnTo>
                                <a:lnTo>
                                  <a:pt x="625754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62" name="Shape 18762"/>
                        <wps:cNvSpPr/>
                        <wps:spPr>
                          <a:xfrm>
                            <a:off x="518160" y="2260092"/>
                            <a:ext cx="9144" cy="790956"/>
                          </a:xfrm>
                          <a:custGeom>
                            <a:avLst/>
                            <a:gdLst/>
                            <a:ahLst/>
                            <a:cxnLst/>
                            <a:rect l="0" t="0" r="0" b="0"/>
                            <a:pathLst>
                              <a:path w="9144" h="790956">
                                <a:moveTo>
                                  <a:pt x="0" y="0"/>
                                </a:moveTo>
                                <a:lnTo>
                                  <a:pt x="9144" y="0"/>
                                </a:lnTo>
                                <a:lnTo>
                                  <a:pt x="9144" y="790956"/>
                                </a:lnTo>
                                <a:lnTo>
                                  <a:pt x="0" y="790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63" name="Shape 18763"/>
                        <wps:cNvSpPr/>
                        <wps:spPr>
                          <a:xfrm>
                            <a:off x="0" y="2260092"/>
                            <a:ext cx="9144" cy="790956"/>
                          </a:xfrm>
                          <a:custGeom>
                            <a:avLst/>
                            <a:gdLst/>
                            <a:ahLst/>
                            <a:cxnLst/>
                            <a:rect l="0" t="0" r="0" b="0"/>
                            <a:pathLst>
                              <a:path w="9144" h="790956">
                                <a:moveTo>
                                  <a:pt x="0" y="0"/>
                                </a:moveTo>
                                <a:lnTo>
                                  <a:pt x="9144" y="0"/>
                                </a:lnTo>
                                <a:lnTo>
                                  <a:pt x="9144" y="790956"/>
                                </a:lnTo>
                                <a:lnTo>
                                  <a:pt x="0" y="790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64" name="Shape 18764"/>
                        <wps:cNvSpPr/>
                        <wps:spPr>
                          <a:xfrm>
                            <a:off x="6257545" y="22539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65" name="Shape 18765"/>
                        <wps:cNvSpPr/>
                        <wps:spPr>
                          <a:xfrm>
                            <a:off x="6257545" y="2260092"/>
                            <a:ext cx="9144" cy="790956"/>
                          </a:xfrm>
                          <a:custGeom>
                            <a:avLst/>
                            <a:gdLst/>
                            <a:ahLst/>
                            <a:cxnLst/>
                            <a:rect l="0" t="0" r="0" b="0"/>
                            <a:pathLst>
                              <a:path w="9144" h="790956">
                                <a:moveTo>
                                  <a:pt x="0" y="0"/>
                                </a:moveTo>
                                <a:lnTo>
                                  <a:pt x="9144" y="0"/>
                                </a:lnTo>
                                <a:lnTo>
                                  <a:pt x="9144" y="790956"/>
                                </a:lnTo>
                                <a:lnTo>
                                  <a:pt x="0" y="790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66" name="Shape 18766"/>
                        <wps:cNvSpPr/>
                        <wps:spPr>
                          <a:xfrm>
                            <a:off x="0" y="3051048"/>
                            <a:ext cx="6257545" cy="9144"/>
                          </a:xfrm>
                          <a:custGeom>
                            <a:avLst/>
                            <a:gdLst/>
                            <a:ahLst/>
                            <a:cxnLst/>
                            <a:rect l="0" t="0" r="0" b="0"/>
                            <a:pathLst>
                              <a:path w="6257545" h="9144">
                                <a:moveTo>
                                  <a:pt x="0" y="0"/>
                                </a:moveTo>
                                <a:lnTo>
                                  <a:pt x="6257545" y="0"/>
                                </a:lnTo>
                                <a:lnTo>
                                  <a:pt x="625754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67" name="Shape 18767"/>
                        <wps:cNvSpPr/>
                        <wps:spPr>
                          <a:xfrm>
                            <a:off x="518160" y="3057144"/>
                            <a:ext cx="9144" cy="158496"/>
                          </a:xfrm>
                          <a:custGeom>
                            <a:avLst/>
                            <a:gdLst/>
                            <a:ahLst/>
                            <a:cxnLst/>
                            <a:rect l="0" t="0" r="0" b="0"/>
                            <a:pathLst>
                              <a:path w="9144" h="158496">
                                <a:moveTo>
                                  <a:pt x="0" y="0"/>
                                </a:moveTo>
                                <a:lnTo>
                                  <a:pt x="9144" y="0"/>
                                </a:lnTo>
                                <a:lnTo>
                                  <a:pt x="9144" y="158496"/>
                                </a:lnTo>
                                <a:lnTo>
                                  <a:pt x="0" y="1584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68" name="Shape 18768"/>
                        <wps:cNvSpPr/>
                        <wps:spPr>
                          <a:xfrm>
                            <a:off x="0" y="3057144"/>
                            <a:ext cx="9144" cy="158496"/>
                          </a:xfrm>
                          <a:custGeom>
                            <a:avLst/>
                            <a:gdLst/>
                            <a:ahLst/>
                            <a:cxnLst/>
                            <a:rect l="0" t="0" r="0" b="0"/>
                            <a:pathLst>
                              <a:path w="9144" h="158496">
                                <a:moveTo>
                                  <a:pt x="0" y="0"/>
                                </a:moveTo>
                                <a:lnTo>
                                  <a:pt x="9144" y="0"/>
                                </a:lnTo>
                                <a:lnTo>
                                  <a:pt x="9144" y="158496"/>
                                </a:lnTo>
                                <a:lnTo>
                                  <a:pt x="0" y="1584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69" name="Shape 18769"/>
                        <wps:cNvSpPr/>
                        <wps:spPr>
                          <a:xfrm>
                            <a:off x="6257545" y="30510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70" name="Shape 18770"/>
                        <wps:cNvSpPr/>
                        <wps:spPr>
                          <a:xfrm>
                            <a:off x="6257545" y="3057144"/>
                            <a:ext cx="9144" cy="158496"/>
                          </a:xfrm>
                          <a:custGeom>
                            <a:avLst/>
                            <a:gdLst/>
                            <a:ahLst/>
                            <a:cxnLst/>
                            <a:rect l="0" t="0" r="0" b="0"/>
                            <a:pathLst>
                              <a:path w="9144" h="158496">
                                <a:moveTo>
                                  <a:pt x="0" y="0"/>
                                </a:moveTo>
                                <a:lnTo>
                                  <a:pt x="9144" y="0"/>
                                </a:lnTo>
                                <a:lnTo>
                                  <a:pt x="9144" y="158496"/>
                                </a:lnTo>
                                <a:lnTo>
                                  <a:pt x="0" y="1584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71" name="Shape 18771"/>
                        <wps:cNvSpPr/>
                        <wps:spPr>
                          <a:xfrm>
                            <a:off x="0" y="3215640"/>
                            <a:ext cx="6257545" cy="9144"/>
                          </a:xfrm>
                          <a:custGeom>
                            <a:avLst/>
                            <a:gdLst/>
                            <a:ahLst/>
                            <a:cxnLst/>
                            <a:rect l="0" t="0" r="0" b="0"/>
                            <a:pathLst>
                              <a:path w="6257545" h="9144">
                                <a:moveTo>
                                  <a:pt x="0" y="0"/>
                                </a:moveTo>
                                <a:lnTo>
                                  <a:pt x="6257545" y="0"/>
                                </a:lnTo>
                                <a:lnTo>
                                  <a:pt x="625754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72" name="Shape 18772"/>
                        <wps:cNvSpPr/>
                        <wps:spPr>
                          <a:xfrm>
                            <a:off x="518160" y="3221736"/>
                            <a:ext cx="9144" cy="158496"/>
                          </a:xfrm>
                          <a:custGeom>
                            <a:avLst/>
                            <a:gdLst/>
                            <a:ahLst/>
                            <a:cxnLst/>
                            <a:rect l="0" t="0" r="0" b="0"/>
                            <a:pathLst>
                              <a:path w="9144" h="158496">
                                <a:moveTo>
                                  <a:pt x="0" y="0"/>
                                </a:moveTo>
                                <a:lnTo>
                                  <a:pt x="9144" y="0"/>
                                </a:lnTo>
                                <a:lnTo>
                                  <a:pt x="9144" y="158496"/>
                                </a:lnTo>
                                <a:lnTo>
                                  <a:pt x="0" y="1584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73" name="Shape 18773"/>
                        <wps:cNvSpPr/>
                        <wps:spPr>
                          <a:xfrm>
                            <a:off x="0" y="3221736"/>
                            <a:ext cx="9144" cy="158496"/>
                          </a:xfrm>
                          <a:custGeom>
                            <a:avLst/>
                            <a:gdLst/>
                            <a:ahLst/>
                            <a:cxnLst/>
                            <a:rect l="0" t="0" r="0" b="0"/>
                            <a:pathLst>
                              <a:path w="9144" h="158496">
                                <a:moveTo>
                                  <a:pt x="0" y="0"/>
                                </a:moveTo>
                                <a:lnTo>
                                  <a:pt x="9144" y="0"/>
                                </a:lnTo>
                                <a:lnTo>
                                  <a:pt x="9144" y="158496"/>
                                </a:lnTo>
                                <a:lnTo>
                                  <a:pt x="0" y="1584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74" name="Shape 18774"/>
                        <wps:cNvSpPr/>
                        <wps:spPr>
                          <a:xfrm>
                            <a:off x="6257545" y="32156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75" name="Shape 18775"/>
                        <wps:cNvSpPr/>
                        <wps:spPr>
                          <a:xfrm>
                            <a:off x="6257545" y="3221736"/>
                            <a:ext cx="9144" cy="158496"/>
                          </a:xfrm>
                          <a:custGeom>
                            <a:avLst/>
                            <a:gdLst/>
                            <a:ahLst/>
                            <a:cxnLst/>
                            <a:rect l="0" t="0" r="0" b="0"/>
                            <a:pathLst>
                              <a:path w="9144" h="158496">
                                <a:moveTo>
                                  <a:pt x="0" y="0"/>
                                </a:moveTo>
                                <a:lnTo>
                                  <a:pt x="9144" y="0"/>
                                </a:lnTo>
                                <a:lnTo>
                                  <a:pt x="9144" y="158496"/>
                                </a:lnTo>
                                <a:lnTo>
                                  <a:pt x="0" y="1584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76" name="Shape 18776"/>
                        <wps:cNvSpPr/>
                        <wps:spPr>
                          <a:xfrm>
                            <a:off x="0" y="3380232"/>
                            <a:ext cx="6257545" cy="9144"/>
                          </a:xfrm>
                          <a:custGeom>
                            <a:avLst/>
                            <a:gdLst/>
                            <a:ahLst/>
                            <a:cxnLst/>
                            <a:rect l="0" t="0" r="0" b="0"/>
                            <a:pathLst>
                              <a:path w="6257545" h="9144">
                                <a:moveTo>
                                  <a:pt x="0" y="0"/>
                                </a:moveTo>
                                <a:lnTo>
                                  <a:pt x="6257545" y="0"/>
                                </a:lnTo>
                                <a:lnTo>
                                  <a:pt x="625754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77" name="Shape 18777"/>
                        <wps:cNvSpPr/>
                        <wps:spPr>
                          <a:xfrm>
                            <a:off x="518160" y="3386328"/>
                            <a:ext cx="9144" cy="158497"/>
                          </a:xfrm>
                          <a:custGeom>
                            <a:avLst/>
                            <a:gdLst/>
                            <a:ahLst/>
                            <a:cxnLst/>
                            <a:rect l="0" t="0" r="0" b="0"/>
                            <a:pathLst>
                              <a:path w="9144" h="158497">
                                <a:moveTo>
                                  <a:pt x="0" y="0"/>
                                </a:moveTo>
                                <a:lnTo>
                                  <a:pt x="9144" y="0"/>
                                </a:lnTo>
                                <a:lnTo>
                                  <a:pt x="9144" y="158497"/>
                                </a:lnTo>
                                <a:lnTo>
                                  <a:pt x="0" y="15849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78" name="Shape 18778"/>
                        <wps:cNvSpPr/>
                        <wps:spPr>
                          <a:xfrm>
                            <a:off x="0" y="3386328"/>
                            <a:ext cx="9144" cy="158497"/>
                          </a:xfrm>
                          <a:custGeom>
                            <a:avLst/>
                            <a:gdLst/>
                            <a:ahLst/>
                            <a:cxnLst/>
                            <a:rect l="0" t="0" r="0" b="0"/>
                            <a:pathLst>
                              <a:path w="9144" h="158497">
                                <a:moveTo>
                                  <a:pt x="0" y="0"/>
                                </a:moveTo>
                                <a:lnTo>
                                  <a:pt x="9144" y="0"/>
                                </a:lnTo>
                                <a:lnTo>
                                  <a:pt x="9144" y="158497"/>
                                </a:lnTo>
                                <a:lnTo>
                                  <a:pt x="0" y="15849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79" name="Shape 18779"/>
                        <wps:cNvSpPr/>
                        <wps:spPr>
                          <a:xfrm>
                            <a:off x="6257545" y="33802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80" name="Shape 18780"/>
                        <wps:cNvSpPr/>
                        <wps:spPr>
                          <a:xfrm>
                            <a:off x="6257545" y="3386328"/>
                            <a:ext cx="9144" cy="158497"/>
                          </a:xfrm>
                          <a:custGeom>
                            <a:avLst/>
                            <a:gdLst/>
                            <a:ahLst/>
                            <a:cxnLst/>
                            <a:rect l="0" t="0" r="0" b="0"/>
                            <a:pathLst>
                              <a:path w="9144" h="158497">
                                <a:moveTo>
                                  <a:pt x="0" y="0"/>
                                </a:moveTo>
                                <a:lnTo>
                                  <a:pt x="9144" y="0"/>
                                </a:lnTo>
                                <a:lnTo>
                                  <a:pt x="9144" y="158497"/>
                                </a:lnTo>
                                <a:lnTo>
                                  <a:pt x="0" y="15849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81" name="Shape 18781"/>
                        <wps:cNvSpPr/>
                        <wps:spPr>
                          <a:xfrm>
                            <a:off x="0" y="3544824"/>
                            <a:ext cx="6257545" cy="9144"/>
                          </a:xfrm>
                          <a:custGeom>
                            <a:avLst/>
                            <a:gdLst/>
                            <a:ahLst/>
                            <a:cxnLst/>
                            <a:rect l="0" t="0" r="0" b="0"/>
                            <a:pathLst>
                              <a:path w="6257545" h="9144">
                                <a:moveTo>
                                  <a:pt x="0" y="0"/>
                                </a:moveTo>
                                <a:lnTo>
                                  <a:pt x="6257545" y="0"/>
                                </a:lnTo>
                                <a:lnTo>
                                  <a:pt x="625754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82" name="Shape 18782"/>
                        <wps:cNvSpPr/>
                        <wps:spPr>
                          <a:xfrm>
                            <a:off x="518160" y="3550920"/>
                            <a:ext cx="9144" cy="158496"/>
                          </a:xfrm>
                          <a:custGeom>
                            <a:avLst/>
                            <a:gdLst/>
                            <a:ahLst/>
                            <a:cxnLst/>
                            <a:rect l="0" t="0" r="0" b="0"/>
                            <a:pathLst>
                              <a:path w="9144" h="158496">
                                <a:moveTo>
                                  <a:pt x="0" y="0"/>
                                </a:moveTo>
                                <a:lnTo>
                                  <a:pt x="9144" y="0"/>
                                </a:lnTo>
                                <a:lnTo>
                                  <a:pt x="9144" y="158496"/>
                                </a:lnTo>
                                <a:lnTo>
                                  <a:pt x="0" y="1584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83" name="Shape 18783"/>
                        <wps:cNvSpPr/>
                        <wps:spPr>
                          <a:xfrm>
                            <a:off x="0" y="3550920"/>
                            <a:ext cx="9144" cy="158496"/>
                          </a:xfrm>
                          <a:custGeom>
                            <a:avLst/>
                            <a:gdLst/>
                            <a:ahLst/>
                            <a:cxnLst/>
                            <a:rect l="0" t="0" r="0" b="0"/>
                            <a:pathLst>
                              <a:path w="9144" h="158496">
                                <a:moveTo>
                                  <a:pt x="0" y="0"/>
                                </a:moveTo>
                                <a:lnTo>
                                  <a:pt x="9144" y="0"/>
                                </a:lnTo>
                                <a:lnTo>
                                  <a:pt x="9144" y="158496"/>
                                </a:lnTo>
                                <a:lnTo>
                                  <a:pt x="0" y="1584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84" name="Shape 18784"/>
                        <wps:cNvSpPr/>
                        <wps:spPr>
                          <a:xfrm>
                            <a:off x="6257545" y="354482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85" name="Shape 18785"/>
                        <wps:cNvSpPr/>
                        <wps:spPr>
                          <a:xfrm>
                            <a:off x="6257545" y="3550920"/>
                            <a:ext cx="9144" cy="158496"/>
                          </a:xfrm>
                          <a:custGeom>
                            <a:avLst/>
                            <a:gdLst/>
                            <a:ahLst/>
                            <a:cxnLst/>
                            <a:rect l="0" t="0" r="0" b="0"/>
                            <a:pathLst>
                              <a:path w="9144" h="158496">
                                <a:moveTo>
                                  <a:pt x="0" y="0"/>
                                </a:moveTo>
                                <a:lnTo>
                                  <a:pt x="9144" y="0"/>
                                </a:lnTo>
                                <a:lnTo>
                                  <a:pt x="9144" y="158496"/>
                                </a:lnTo>
                                <a:lnTo>
                                  <a:pt x="0" y="1584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86" name="Shape 18786"/>
                        <wps:cNvSpPr/>
                        <wps:spPr>
                          <a:xfrm>
                            <a:off x="0" y="3709416"/>
                            <a:ext cx="6257545" cy="9144"/>
                          </a:xfrm>
                          <a:custGeom>
                            <a:avLst/>
                            <a:gdLst/>
                            <a:ahLst/>
                            <a:cxnLst/>
                            <a:rect l="0" t="0" r="0" b="0"/>
                            <a:pathLst>
                              <a:path w="6257545" h="9144">
                                <a:moveTo>
                                  <a:pt x="0" y="0"/>
                                </a:moveTo>
                                <a:lnTo>
                                  <a:pt x="6257545" y="0"/>
                                </a:lnTo>
                                <a:lnTo>
                                  <a:pt x="625754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87" name="Shape 18787"/>
                        <wps:cNvSpPr/>
                        <wps:spPr>
                          <a:xfrm>
                            <a:off x="518160" y="3715512"/>
                            <a:ext cx="9144" cy="158496"/>
                          </a:xfrm>
                          <a:custGeom>
                            <a:avLst/>
                            <a:gdLst/>
                            <a:ahLst/>
                            <a:cxnLst/>
                            <a:rect l="0" t="0" r="0" b="0"/>
                            <a:pathLst>
                              <a:path w="9144" h="158496">
                                <a:moveTo>
                                  <a:pt x="0" y="0"/>
                                </a:moveTo>
                                <a:lnTo>
                                  <a:pt x="9144" y="0"/>
                                </a:lnTo>
                                <a:lnTo>
                                  <a:pt x="9144" y="158496"/>
                                </a:lnTo>
                                <a:lnTo>
                                  <a:pt x="0" y="1584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88" name="Shape 18788"/>
                        <wps:cNvSpPr/>
                        <wps:spPr>
                          <a:xfrm>
                            <a:off x="0" y="3715512"/>
                            <a:ext cx="9144" cy="158496"/>
                          </a:xfrm>
                          <a:custGeom>
                            <a:avLst/>
                            <a:gdLst/>
                            <a:ahLst/>
                            <a:cxnLst/>
                            <a:rect l="0" t="0" r="0" b="0"/>
                            <a:pathLst>
                              <a:path w="9144" h="158496">
                                <a:moveTo>
                                  <a:pt x="0" y="0"/>
                                </a:moveTo>
                                <a:lnTo>
                                  <a:pt x="9144" y="0"/>
                                </a:lnTo>
                                <a:lnTo>
                                  <a:pt x="9144" y="158496"/>
                                </a:lnTo>
                                <a:lnTo>
                                  <a:pt x="0" y="1584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89" name="Shape 18789"/>
                        <wps:cNvSpPr/>
                        <wps:spPr>
                          <a:xfrm>
                            <a:off x="6257545" y="37094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90" name="Shape 18790"/>
                        <wps:cNvSpPr/>
                        <wps:spPr>
                          <a:xfrm>
                            <a:off x="6257545" y="3715512"/>
                            <a:ext cx="9144" cy="158496"/>
                          </a:xfrm>
                          <a:custGeom>
                            <a:avLst/>
                            <a:gdLst/>
                            <a:ahLst/>
                            <a:cxnLst/>
                            <a:rect l="0" t="0" r="0" b="0"/>
                            <a:pathLst>
                              <a:path w="9144" h="158496">
                                <a:moveTo>
                                  <a:pt x="0" y="0"/>
                                </a:moveTo>
                                <a:lnTo>
                                  <a:pt x="9144" y="0"/>
                                </a:lnTo>
                                <a:lnTo>
                                  <a:pt x="9144" y="158496"/>
                                </a:lnTo>
                                <a:lnTo>
                                  <a:pt x="0" y="1584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91" name="Shape 18791"/>
                        <wps:cNvSpPr/>
                        <wps:spPr>
                          <a:xfrm>
                            <a:off x="0" y="3874008"/>
                            <a:ext cx="6257545" cy="9144"/>
                          </a:xfrm>
                          <a:custGeom>
                            <a:avLst/>
                            <a:gdLst/>
                            <a:ahLst/>
                            <a:cxnLst/>
                            <a:rect l="0" t="0" r="0" b="0"/>
                            <a:pathLst>
                              <a:path w="6257545" h="9144">
                                <a:moveTo>
                                  <a:pt x="0" y="0"/>
                                </a:moveTo>
                                <a:lnTo>
                                  <a:pt x="6257545" y="0"/>
                                </a:lnTo>
                                <a:lnTo>
                                  <a:pt x="625754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92" name="Shape 18792"/>
                        <wps:cNvSpPr/>
                        <wps:spPr>
                          <a:xfrm>
                            <a:off x="6257545" y="387400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93" name="Shape 18793"/>
                        <wps:cNvSpPr/>
                        <wps:spPr>
                          <a:xfrm>
                            <a:off x="0" y="3880104"/>
                            <a:ext cx="9144" cy="323088"/>
                          </a:xfrm>
                          <a:custGeom>
                            <a:avLst/>
                            <a:gdLst/>
                            <a:ahLst/>
                            <a:cxnLst/>
                            <a:rect l="0" t="0" r="0" b="0"/>
                            <a:pathLst>
                              <a:path w="9144" h="323088">
                                <a:moveTo>
                                  <a:pt x="0" y="0"/>
                                </a:moveTo>
                                <a:lnTo>
                                  <a:pt x="9144" y="0"/>
                                </a:lnTo>
                                <a:lnTo>
                                  <a:pt x="9144" y="323088"/>
                                </a:lnTo>
                                <a:lnTo>
                                  <a:pt x="0" y="3230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94" name="Shape 18794"/>
                        <wps:cNvSpPr/>
                        <wps:spPr>
                          <a:xfrm>
                            <a:off x="0" y="4197096"/>
                            <a:ext cx="518160" cy="9144"/>
                          </a:xfrm>
                          <a:custGeom>
                            <a:avLst/>
                            <a:gdLst/>
                            <a:ahLst/>
                            <a:cxnLst/>
                            <a:rect l="0" t="0" r="0" b="0"/>
                            <a:pathLst>
                              <a:path w="518160" h="9144">
                                <a:moveTo>
                                  <a:pt x="0" y="0"/>
                                </a:moveTo>
                                <a:lnTo>
                                  <a:pt x="518160" y="0"/>
                                </a:lnTo>
                                <a:lnTo>
                                  <a:pt x="5181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95" name="Shape 18795"/>
                        <wps:cNvSpPr/>
                        <wps:spPr>
                          <a:xfrm>
                            <a:off x="518160" y="3880104"/>
                            <a:ext cx="9144" cy="323088"/>
                          </a:xfrm>
                          <a:custGeom>
                            <a:avLst/>
                            <a:gdLst/>
                            <a:ahLst/>
                            <a:cxnLst/>
                            <a:rect l="0" t="0" r="0" b="0"/>
                            <a:pathLst>
                              <a:path w="9144" h="323088">
                                <a:moveTo>
                                  <a:pt x="0" y="0"/>
                                </a:moveTo>
                                <a:lnTo>
                                  <a:pt x="9144" y="0"/>
                                </a:lnTo>
                                <a:lnTo>
                                  <a:pt x="9144" y="323088"/>
                                </a:lnTo>
                                <a:lnTo>
                                  <a:pt x="0" y="3230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96" name="Shape 18796"/>
                        <wps:cNvSpPr/>
                        <wps:spPr>
                          <a:xfrm>
                            <a:off x="524256" y="4197096"/>
                            <a:ext cx="5733289" cy="9144"/>
                          </a:xfrm>
                          <a:custGeom>
                            <a:avLst/>
                            <a:gdLst/>
                            <a:ahLst/>
                            <a:cxnLst/>
                            <a:rect l="0" t="0" r="0" b="0"/>
                            <a:pathLst>
                              <a:path w="5733289" h="9144">
                                <a:moveTo>
                                  <a:pt x="0" y="0"/>
                                </a:moveTo>
                                <a:lnTo>
                                  <a:pt x="5733289" y="0"/>
                                </a:lnTo>
                                <a:lnTo>
                                  <a:pt x="573328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97" name="Shape 18797"/>
                        <wps:cNvSpPr/>
                        <wps:spPr>
                          <a:xfrm>
                            <a:off x="6257545" y="3880104"/>
                            <a:ext cx="9144" cy="323088"/>
                          </a:xfrm>
                          <a:custGeom>
                            <a:avLst/>
                            <a:gdLst/>
                            <a:ahLst/>
                            <a:cxnLst/>
                            <a:rect l="0" t="0" r="0" b="0"/>
                            <a:pathLst>
                              <a:path w="9144" h="323088">
                                <a:moveTo>
                                  <a:pt x="0" y="0"/>
                                </a:moveTo>
                                <a:lnTo>
                                  <a:pt x="9144" y="0"/>
                                </a:lnTo>
                                <a:lnTo>
                                  <a:pt x="9144" y="323088"/>
                                </a:lnTo>
                                <a:lnTo>
                                  <a:pt x="0" y="3230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98" name="Shape 18798"/>
                        <wps:cNvSpPr/>
                        <wps:spPr>
                          <a:xfrm>
                            <a:off x="6257545" y="41970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99" name="Shape 18799"/>
                        <wps:cNvSpPr/>
                        <wps:spPr>
                          <a:xfrm>
                            <a:off x="53340" y="4203192"/>
                            <a:ext cx="6156960" cy="158497"/>
                          </a:xfrm>
                          <a:custGeom>
                            <a:avLst/>
                            <a:gdLst/>
                            <a:ahLst/>
                            <a:cxnLst/>
                            <a:rect l="0" t="0" r="0" b="0"/>
                            <a:pathLst>
                              <a:path w="6156960" h="158497">
                                <a:moveTo>
                                  <a:pt x="0" y="0"/>
                                </a:moveTo>
                                <a:lnTo>
                                  <a:pt x="6156960" y="0"/>
                                </a:lnTo>
                                <a:lnTo>
                                  <a:pt x="6156960" y="158497"/>
                                </a:lnTo>
                                <a:lnTo>
                                  <a:pt x="0" y="158497"/>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17441" style="width:493.2pt;height:343.44pt;position:absolute;z-index:-2147483564;mso-position-horizontal-relative:text;mso-position-horizontal:absolute;margin-left:-5.64pt;mso-position-vertical-relative:text;margin-top:-180.555pt;" coordsize="62636,43616">
                <v:shape id="Shape 18800" style="position:absolute;width:62575;height:91;left:0;top:0;" coordsize="6257545,9144" path="m0,0l6257545,0l6257545,9144l0,9144l0,0">
                  <v:stroke weight="0pt" endcap="flat" joinstyle="miter" miterlimit="10" on="false" color="#000000" opacity="0"/>
                  <v:fill on="true" color="#000000"/>
                </v:shape>
                <v:shape id="Shape 18801" style="position:absolute;width:91;height:4754;left:5181;top:60;" coordsize="9144,475488" path="m0,0l9144,0l9144,475488l0,475488l0,0">
                  <v:stroke weight="0pt" endcap="flat" joinstyle="miter" miterlimit="10" on="false" color="#000000" opacity="0"/>
                  <v:fill on="true" color="#000000"/>
                </v:shape>
                <v:shape id="Shape 18802" style="position:absolute;width:91;height:4754;left:0;top:60;" coordsize="9144,475488" path="m0,0l9144,0l9144,475488l0,475488l0,0">
                  <v:stroke weight="0pt" endcap="flat" joinstyle="miter" miterlimit="10" on="false" color="#000000" opacity="0"/>
                  <v:fill on="true" color="#000000"/>
                </v:shape>
                <v:shape id="Shape 18803" style="position:absolute;width:91;height:91;left:62575;top:0;" coordsize="9144,9144" path="m0,0l9144,0l9144,9144l0,9144l0,0">
                  <v:stroke weight="0pt" endcap="flat" joinstyle="miter" miterlimit="10" on="false" color="#000000" opacity="0"/>
                  <v:fill on="true" color="#000000"/>
                </v:shape>
                <v:shape id="Shape 18804" style="position:absolute;width:91;height:4754;left:62575;top:60;" coordsize="9144,475488" path="m0,0l9144,0l9144,475488l0,475488l0,0">
                  <v:stroke weight="0pt" endcap="flat" joinstyle="miter" miterlimit="10" on="false" color="#000000" opacity="0"/>
                  <v:fill on="true" color="#000000"/>
                </v:shape>
                <v:shape id="Shape 18805" style="position:absolute;width:91;height:91;left:0;top:4815;" coordsize="9144,9144" path="m0,0l9144,0l9144,9144l0,9144l0,0">
                  <v:stroke weight="0pt" endcap="flat" joinstyle="miter" miterlimit="10" on="false" color="#000000" opacity="0"/>
                  <v:fill on="true" color="#000000"/>
                </v:shape>
                <v:shape id="Shape 18806" style="position:absolute;width:57393;height:91;left:5181;top:4815;" coordsize="5739385,9144" path="m0,0l5739385,0l5739385,9144l0,9144l0,0">
                  <v:stroke weight="0pt" endcap="flat" joinstyle="miter" miterlimit="10" on="false" color="#000000" opacity="0"/>
                  <v:fill on="true" color="#000000"/>
                </v:shape>
                <v:shape id="Shape 18807" style="position:absolute;width:91;height:7909;left:5181;top:4876;" coordsize="9144,790956" path="m0,0l9144,0l9144,790956l0,790956l0,0">
                  <v:stroke weight="0pt" endcap="flat" joinstyle="miter" miterlimit="10" on="false" color="#000000" opacity="0"/>
                  <v:fill on="true" color="#000000"/>
                </v:shape>
                <v:shape id="Shape 18808" style="position:absolute;width:91;height:7909;left:0;top:4876;" coordsize="9144,790956" path="m0,0l9144,0l9144,790956l0,790956l0,0">
                  <v:stroke weight="0pt" endcap="flat" joinstyle="miter" miterlimit="10" on="false" color="#000000" opacity="0"/>
                  <v:fill on="true" color="#000000"/>
                </v:shape>
                <v:shape id="Shape 18809" style="position:absolute;width:91;height:91;left:62575;top:4815;" coordsize="9144,9144" path="m0,0l9144,0l9144,9144l0,9144l0,0">
                  <v:stroke weight="0pt" endcap="flat" joinstyle="miter" miterlimit="10" on="false" color="#000000" opacity="0"/>
                  <v:fill on="true" color="#000000"/>
                </v:shape>
                <v:shape id="Shape 18810" style="position:absolute;width:91;height:7909;left:62575;top:4876;" coordsize="9144,790956" path="m0,0l9144,0l9144,790956l0,790956l0,0">
                  <v:stroke weight="0pt" endcap="flat" joinstyle="miter" miterlimit="10" on="false" color="#000000" opacity="0"/>
                  <v:fill on="true" color="#000000"/>
                </v:shape>
                <v:shape id="Shape 18811" style="position:absolute;width:62575;height:91;left:0;top:12786;" coordsize="6257545,9144" path="m0,0l6257545,0l6257545,9144l0,9144l0,0">
                  <v:stroke weight="0pt" endcap="flat" joinstyle="miter" miterlimit="10" on="false" color="#000000" opacity="0"/>
                  <v:fill on="true" color="#000000"/>
                </v:shape>
                <v:shape id="Shape 18812" style="position:absolute;width:91;height:4754;left:5181;top:12847;" coordsize="9144,475488" path="m0,0l9144,0l9144,475488l0,475488l0,0">
                  <v:stroke weight="0pt" endcap="flat" joinstyle="miter" miterlimit="10" on="false" color="#000000" opacity="0"/>
                  <v:fill on="true" color="#000000"/>
                </v:shape>
                <v:shape id="Shape 18813" style="position:absolute;width:91;height:4754;left:0;top:12847;" coordsize="9144,475488" path="m0,0l9144,0l9144,475488l0,475488l0,0">
                  <v:stroke weight="0pt" endcap="flat" joinstyle="miter" miterlimit="10" on="false" color="#000000" opacity="0"/>
                  <v:fill on="true" color="#000000"/>
                </v:shape>
                <v:shape id="Shape 18814" style="position:absolute;width:91;height:91;left:62575;top:12786;" coordsize="9144,9144" path="m0,0l9144,0l9144,9144l0,9144l0,0">
                  <v:stroke weight="0pt" endcap="flat" joinstyle="miter" miterlimit="10" on="false" color="#000000" opacity="0"/>
                  <v:fill on="true" color="#000000"/>
                </v:shape>
                <v:shape id="Shape 18815" style="position:absolute;width:91;height:4754;left:62575;top:12847;" coordsize="9144,475488" path="m0,0l9144,0l9144,475488l0,475488l0,0">
                  <v:stroke weight="0pt" endcap="flat" joinstyle="miter" miterlimit="10" on="false" color="#000000" opacity="0"/>
                  <v:fill on="true" color="#000000"/>
                </v:shape>
                <v:shape id="Shape 18816" style="position:absolute;width:62575;height:91;left:0;top:17602;" coordsize="6257545,9144" path="m0,0l6257545,0l6257545,9144l0,9144l0,0">
                  <v:stroke weight="0pt" endcap="flat" joinstyle="miter" miterlimit="10" on="false" color="#000000" opacity="0"/>
                  <v:fill on="true" color="#000000"/>
                </v:shape>
                <v:shape id="Shape 18817" style="position:absolute;width:91;height:1584;left:5181;top:17663;" coordsize="9144,158496" path="m0,0l9144,0l9144,158496l0,158496l0,0">
                  <v:stroke weight="0pt" endcap="flat" joinstyle="miter" miterlimit="10" on="false" color="#000000" opacity="0"/>
                  <v:fill on="true" color="#000000"/>
                </v:shape>
                <v:shape id="Shape 18818" style="position:absolute;width:91;height:1584;left:0;top:17663;" coordsize="9144,158496" path="m0,0l9144,0l9144,158496l0,158496l0,0">
                  <v:stroke weight="0pt" endcap="flat" joinstyle="miter" miterlimit="10" on="false" color="#000000" opacity="0"/>
                  <v:fill on="true" color="#000000"/>
                </v:shape>
                <v:shape id="Shape 18819" style="position:absolute;width:91;height:91;left:62575;top:17602;" coordsize="9144,9144" path="m0,0l9144,0l9144,9144l0,9144l0,0">
                  <v:stroke weight="0pt" endcap="flat" joinstyle="miter" miterlimit="10" on="false" color="#000000" opacity="0"/>
                  <v:fill on="true" color="#000000"/>
                </v:shape>
                <v:shape id="Shape 18820" style="position:absolute;width:91;height:1584;left:62575;top:17663;" coordsize="9144,158496" path="m0,0l9144,0l9144,158496l0,158496l0,0">
                  <v:stroke weight="0pt" endcap="flat" joinstyle="miter" miterlimit="10" on="false" color="#000000" opacity="0"/>
                  <v:fill on="true" color="#000000"/>
                </v:shape>
                <v:shape id="Shape 18821" style="position:absolute;width:62575;height:91;left:0;top:19248;" coordsize="6257545,9144" path="m0,0l6257545,0l6257545,9144l0,9144l0,0">
                  <v:stroke weight="0pt" endcap="flat" joinstyle="miter" miterlimit="10" on="false" color="#000000" opacity="0"/>
                  <v:fill on="true" color="#000000"/>
                </v:shape>
                <v:shape id="Shape 18822" style="position:absolute;width:91;height:1584;left:5181;top:19309;" coordsize="9144,158496" path="m0,0l9144,0l9144,158496l0,158496l0,0">
                  <v:stroke weight="0pt" endcap="flat" joinstyle="miter" miterlimit="10" on="false" color="#000000" opacity="0"/>
                  <v:fill on="true" color="#000000"/>
                </v:shape>
                <v:shape id="Shape 18823" style="position:absolute;width:91;height:1584;left:0;top:19309;" coordsize="9144,158496" path="m0,0l9144,0l9144,158496l0,158496l0,0">
                  <v:stroke weight="0pt" endcap="flat" joinstyle="miter" miterlimit="10" on="false" color="#000000" opacity="0"/>
                  <v:fill on="true" color="#000000"/>
                </v:shape>
                <v:shape id="Shape 18824" style="position:absolute;width:91;height:91;left:62575;top:19248;" coordsize="9144,9144" path="m0,0l9144,0l9144,9144l0,9144l0,0">
                  <v:stroke weight="0pt" endcap="flat" joinstyle="miter" miterlimit="10" on="false" color="#000000" opacity="0"/>
                  <v:fill on="true" color="#000000"/>
                </v:shape>
                <v:shape id="Shape 18825" style="position:absolute;width:91;height:1584;left:62575;top:19309;" coordsize="9144,158496" path="m0,0l9144,0l9144,158496l0,158496l0,0">
                  <v:stroke weight="0pt" endcap="flat" joinstyle="miter" miterlimit="10" on="false" color="#000000" opacity="0"/>
                  <v:fill on="true" color="#000000"/>
                </v:shape>
                <v:shape id="Shape 18826" style="position:absolute;width:62575;height:91;left:0;top:20894;" coordsize="6257545,9144" path="m0,0l6257545,0l6257545,9144l0,9144l0,0">
                  <v:stroke weight="0pt" endcap="flat" joinstyle="miter" miterlimit="10" on="false" color="#000000" opacity="0"/>
                  <v:fill on="true" color="#000000"/>
                </v:shape>
                <v:shape id="Shape 18827" style="position:absolute;width:91;height:1584;left:5181;top:20955;" coordsize="9144,158496" path="m0,0l9144,0l9144,158496l0,158496l0,0">
                  <v:stroke weight="0pt" endcap="flat" joinstyle="miter" miterlimit="10" on="false" color="#000000" opacity="0"/>
                  <v:fill on="true" color="#000000"/>
                </v:shape>
                <v:shape id="Shape 18828" style="position:absolute;width:91;height:1584;left:0;top:20955;" coordsize="9144,158496" path="m0,0l9144,0l9144,158496l0,158496l0,0">
                  <v:stroke weight="0pt" endcap="flat" joinstyle="miter" miterlimit="10" on="false" color="#000000" opacity="0"/>
                  <v:fill on="true" color="#000000"/>
                </v:shape>
                <v:shape id="Shape 18829" style="position:absolute;width:91;height:91;left:62575;top:20894;" coordsize="9144,9144" path="m0,0l9144,0l9144,9144l0,9144l0,0">
                  <v:stroke weight="0pt" endcap="flat" joinstyle="miter" miterlimit="10" on="false" color="#000000" opacity="0"/>
                  <v:fill on="true" color="#000000"/>
                </v:shape>
                <v:shape id="Shape 18830" style="position:absolute;width:91;height:1584;left:62575;top:20955;" coordsize="9144,158496" path="m0,0l9144,0l9144,158496l0,158496l0,0">
                  <v:stroke weight="0pt" endcap="flat" joinstyle="miter" miterlimit="10" on="false" color="#000000" opacity="0"/>
                  <v:fill on="true" color="#000000"/>
                </v:shape>
                <v:shape id="Shape 18831" style="position:absolute;width:62575;height:91;left:0;top:22539;" coordsize="6257545,9144" path="m0,0l6257545,0l6257545,9144l0,9144l0,0">
                  <v:stroke weight="0pt" endcap="flat" joinstyle="miter" miterlimit="10" on="false" color="#000000" opacity="0"/>
                  <v:fill on="true" color="#000000"/>
                </v:shape>
                <v:shape id="Shape 18832" style="position:absolute;width:91;height:7909;left:5181;top:22600;" coordsize="9144,790956" path="m0,0l9144,0l9144,790956l0,790956l0,0">
                  <v:stroke weight="0pt" endcap="flat" joinstyle="miter" miterlimit="10" on="false" color="#000000" opacity="0"/>
                  <v:fill on="true" color="#000000"/>
                </v:shape>
                <v:shape id="Shape 18833" style="position:absolute;width:91;height:7909;left:0;top:22600;" coordsize="9144,790956" path="m0,0l9144,0l9144,790956l0,790956l0,0">
                  <v:stroke weight="0pt" endcap="flat" joinstyle="miter" miterlimit="10" on="false" color="#000000" opacity="0"/>
                  <v:fill on="true" color="#000000"/>
                </v:shape>
                <v:shape id="Shape 18834" style="position:absolute;width:91;height:91;left:62575;top:22539;" coordsize="9144,9144" path="m0,0l9144,0l9144,9144l0,9144l0,0">
                  <v:stroke weight="0pt" endcap="flat" joinstyle="miter" miterlimit="10" on="false" color="#000000" opacity="0"/>
                  <v:fill on="true" color="#000000"/>
                </v:shape>
                <v:shape id="Shape 18835" style="position:absolute;width:91;height:7909;left:62575;top:22600;" coordsize="9144,790956" path="m0,0l9144,0l9144,790956l0,790956l0,0">
                  <v:stroke weight="0pt" endcap="flat" joinstyle="miter" miterlimit="10" on="false" color="#000000" opacity="0"/>
                  <v:fill on="true" color="#000000"/>
                </v:shape>
                <v:shape id="Shape 18836" style="position:absolute;width:62575;height:91;left:0;top:30510;" coordsize="6257545,9144" path="m0,0l6257545,0l6257545,9144l0,9144l0,0">
                  <v:stroke weight="0pt" endcap="flat" joinstyle="miter" miterlimit="10" on="false" color="#000000" opacity="0"/>
                  <v:fill on="true" color="#000000"/>
                </v:shape>
                <v:shape id="Shape 18837" style="position:absolute;width:91;height:1584;left:5181;top:30571;" coordsize="9144,158496" path="m0,0l9144,0l9144,158496l0,158496l0,0">
                  <v:stroke weight="0pt" endcap="flat" joinstyle="miter" miterlimit="10" on="false" color="#000000" opacity="0"/>
                  <v:fill on="true" color="#000000"/>
                </v:shape>
                <v:shape id="Shape 18838" style="position:absolute;width:91;height:1584;left:0;top:30571;" coordsize="9144,158496" path="m0,0l9144,0l9144,158496l0,158496l0,0">
                  <v:stroke weight="0pt" endcap="flat" joinstyle="miter" miterlimit="10" on="false" color="#000000" opacity="0"/>
                  <v:fill on="true" color="#000000"/>
                </v:shape>
                <v:shape id="Shape 18839" style="position:absolute;width:91;height:91;left:62575;top:30510;" coordsize="9144,9144" path="m0,0l9144,0l9144,9144l0,9144l0,0">
                  <v:stroke weight="0pt" endcap="flat" joinstyle="miter" miterlimit="10" on="false" color="#000000" opacity="0"/>
                  <v:fill on="true" color="#000000"/>
                </v:shape>
                <v:shape id="Shape 18840" style="position:absolute;width:91;height:1584;left:62575;top:30571;" coordsize="9144,158496" path="m0,0l9144,0l9144,158496l0,158496l0,0">
                  <v:stroke weight="0pt" endcap="flat" joinstyle="miter" miterlimit="10" on="false" color="#000000" opacity="0"/>
                  <v:fill on="true" color="#000000"/>
                </v:shape>
                <v:shape id="Shape 18841" style="position:absolute;width:62575;height:91;left:0;top:32156;" coordsize="6257545,9144" path="m0,0l6257545,0l6257545,9144l0,9144l0,0">
                  <v:stroke weight="0pt" endcap="flat" joinstyle="miter" miterlimit="10" on="false" color="#000000" opacity="0"/>
                  <v:fill on="true" color="#000000"/>
                </v:shape>
                <v:shape id="Shape 18842" style="position:absolute;width:91;height:1584;left:5181;top:32217;" coordsize="9144,158496" path="m0,0l9144,0l9144,158496l0,158496l0,0">
                  <v:stroke weight="0pt" endcap="flat" joinstyle="miter" miterlimit="10" on="false" color="#000000" opacity="0"/>
                  <v:fill on="true" color="#000000"/>
                </v:shape>
                <v:shape id="Shape 18843" style="position:absolute;width:91;height:1584;left:0;top:32217;" coordsize="9144,158496" path="m0,0l9144,0l9144,158496l0,158496l0,0">
                  <v:stroke weight="0pt" endcap="flat" joinstyle="miter" miterlimit="10" on="false" color="#000000" opacity="0"/>
                  <v:fill on="true" color="#000000"/>
                </v:shape>
                <v:shape id="Shape 18844" style="position:absolute;width:91;height:91;left:62575;top:32156;" coordsize="9144,9144" path="m0,0l9144,0l9144,9144l0,9144l0,0">
                  <v:stroke weight="0pt" endcap="flat" joinstyle="miter" miterlimit="10" on="false" color="#000000" opacity="0"/>
                  <v:fill on="true" color="#000000"/>
                </v:shape>
                <v:shape id="Shape 18845" style="position:absolute;width:91;height:1584;left:62575;top:32217;" coordsize="9144,158496" path="m0,0l9144,0l9144,158496l0,158496l0,0">
                  <v:stroke weight="0pt" endcap="flat" joinstyle="miter" miterlimit="10" on="false" color="#000000" opacity="0"/>
                  <v:fill on="true" color="#000000"/>
                </v:shape>
                <v:shape id="Shape 18846" style="position:absolute;width:62575;height:91;left:0;top:33802;" coordsize="6257545,9144" path="m0,0l6257545,0l6257545,9144l0,9144l0,0">
                  <v:stroke weight="0pt" endcap="flat" joinstyle="miter" miterlimit="10" on="false" color="#000000" opacity="0"/>
                  <v:fill on="true" color="#000000"/>
                </v:shape>
                <v:shape id="Shape 18847" style="position:absolute;width:91;height:1584;left:5181;top:33863;" coordsize="9144,158497" path="m0,0l9144,0l9144,158497l0,158497l0,0">
                  <v:stroke weight="0pt" endcap="flat" joinstyle="miter" miterlimit="10" on="false" color="#000000" opacity="0"/>
                  <v:fill on="true" color="#000000"/>
                </v:shape>
                <v:shape id="Shape 18848" style="position:absolute;width:91;height:1584;left:0;top:33863;" coordsize="9144,158497" path="m0,0l9144,0l9144,158497l0,158497l0,0">
                  <v:stroke weight="0pt" endcap="flat" joinstyle="miter" miterlimit="10" on="false" color="#000000" opacity="0"/>
                  <v:fill on="true" color="#000000"/>
                </v:shape>
                <v:shape id="Shape 18849" style="position:absolute;width:91;height:91;left:62575;top:33802;" coordsize="9144,9144" path="m0,0l9144,0l9144,9144l0,9144l0,0">
                  <v:stroke weight="0pt" endcap="flat" joinstyle="miter" miterlimit="10" on="false" color="#000000" opacity="0"/>
                  <v:fill on="true" color="#000000"/>
                </v:shape>
                <v:shape id="Shape 18850" style="position:absolute;width:91;height:1584;left:62575;top:33863;" coordsize="9144,158497" path="m0,0l9144,0l9144,158497l0,158497l0,0">
                  <v:stroke weight="0pt" endcap="flat" joinstyle="miter" miterlimit="10" on="false" color="#000000" opacity="0"/>
                  <v:fill on="true" color="#000000"/>
                </v:shape>
                <v:shape id="Shape 18851" style="position:absolute;width:62575;height:91;left:0;top:35448;" coordsize="6257545,9144" path="m0,0l6257545,0l6257545,9144l0,9144l0,0">
                  <v:stroke weight="0pt" endcap="flat" joinstyle="miter" miterlimit="10" on="false" color="#000000" opacity="0"/>
                  <v:fill on="true" color="#000000"/>
                </v:shape>
                <v:shape id="Shape 18852" style="position:absolute;width:91;height:1584;left:5181;top:35509;" coordsize="9144,158496" path="m0,0l9144,0l9144,158496l0,158496l0,0">
                  <v:stroke weight="0pt" endcap="flat" joinstyle="miter" miterlimit="10" on="false" color="#000000" opacity="0"/>
                  <v:fill on="true" color="#000000"/>
                </v:shape>
                <v:shape id="Shape 18853" style="position:absolute;width:91;height:1584;left:0;top:35509;" coordsize="9144,158496" path="m0,0l9144,0l9144,158496l0,158496l0,0">
                  <v:stroke weight="0pt" endcap="flat" joinstyle="miter" miterlimit="10" on="false" color="#000000" opacity="0"/>
                  <v:fill on="true" color="#000000"/>
                </v:shape>
                <v:shape id="Shape 18854" style="position:absolute;width:91;height:91;left:62575;top:35448;" coordsize="9144,9144" path="m0,0l9144,0l9144,9144l0,9144l0,0">
                  <v:stroke weight="0pt" endcap="flat" joinstyle="miter" miterlimit="10" on="false" color="#000000" opacity="0"/>
                  <v:fill on="true" color="#000000"/>
                </v:shape>
                <v:shape id="Shape 18855" style="position:absolute;width:91;height:1584;left:62575;top:35509;" coordsize="9144,158496" path="m0,0l9144,0l9144,158496l0,158496l0,0">
                  <v:stroke weight="0pt" endcap="flat" joinstyle="miter" miterlimit="10" on="false" color="#000000" opacity="0"/>
                  <v:fill on="true" color="#000000"/>
                </v:shape>
                <v:shape id="Shape 18856" style="position:absolute;width:62575;height:91;left:0;top:37094;" coordsize="6257545,9144" path="m0,0l6257545,0l6257545,9144l0,9144l0,0">
                  <v:stroke weight="0pt" endcap="flat" joinstyle="miter" miterlimit="10" on="false" color="#000000" opacity="0"/>
                  <v:fill on="true" color="#000000"/>
                </v:shape>
                <v:shape id="Shape 18857" style="position:absolute;width:91;height:1584;left:5181;top:37155;" coordsize="9144,158496" path="m0,0l9144,0l9144,158496l0,158496l0,0">
                  <v:stroke weight="0pt" endcap="flat" joinstyle="miter" miterlimit="10" on="false" color="#000000" opacity="0"/>
                  <v:fill on="true" color="#000000"/>
                </v:shape>
                <v:shape id="Shape 18858" style="position:absolute;width:91;height:1584;left:0;top:37155;" coordsize="9144,158496" path="m0,0l9144,0l9144,158496l0,158496l0,0">
                  <v:stroke weight="0pt" endcap="flat" joinstyle="miter" miterlimit="10" on="false" color="#000000" opacity="0"/>
                  <v:fill on="true" color="#000000"/>
                </v:shape>
                <v:shape id="Shape 18859" style="position:absolute;width:91;height:91;left:62575;top:37094;" coordsize="9144,9144" path="m0,0l9144,0l9144,9144l0,9144l0,0">
                  <v:stroke weight="0pt" endcap="flat" joinstyle="miter" miterlimit="10" on="false" color="#000000" opacity="0"/>
                  <v:fill on="true" color="#000000"/>
                </v:shape>
                <v:shape id="Shape 18860" style="position:absolute;width:91;height:1584;left:62575;top:37155;" coordsize="9144,158496" path="m0,0l9144,0l9144,158496l0,158496l0,0">
                  <v:stroke weight="0pt" endcap="flat" joinstyle="miter" miterlimit="10" on="false" color="#000000" opacity="0"/>
                  <v:fill on="true" color="#000000"/>
                </v:shape>
                <v:shape id="Shape 18861" style="position:absolute;width:62575;height:91;left:0;top:38740;" coordsize="6257545,9144" path="m0,0l6257545,0l6257545,9144l0,9144l0,0">
                  <v:stroke weight="0pt" endcap="flat" joinstyle="miter" miterlimit="10" on="false" color="#000000" opacity="0"/>
                  <v:fill on="true" color="#000000"/>
                </v:shape>
                <v:shape id="Shape 18862" style="position:absolute;width:91;height:91;left:62575;top:38740;" coordsize="9144,9144" path="m0,0l9144,0l9144,9144l0,9144l0,0">
                  <v:stroke weight="0pt" endcap="flat" joinstyle="miter" miterlimit="10" on="false" color="#000000" opacity="0"/>
                  <v:fill on="true" color="#000000"/>
                </v:shape>
                <v:shape id="Shape 18863" style="position:absolute;width:91;height:3230;left:0;top:38801;" coordsize="9144,323088" path="m0,0l9144,0l9144,323088l0,323088l0,0">
                  <v:stroke weight="0pt" endcap="flat" joinstyle="miter" miterlimit="10" on="false" color="#000000" opacity="0"/>
                  <v:fill on="true" color="#000000"/>
                </v:shape>
                <v:shape id="Shape 18864" style="position:absolute;width:5181;height:91;left:0;top:41970;" coordsize="518160,9144" path="m0,0l518160,0l518160,9144l0,9144l0,0">
                  <v:stroke weight="0pt" endcap="flat" joinstyle="miter" miterlimit="10" on="false" color="#000000" opacity="0"/>
                  <v:fill on="true" color="#000000"/>
                </v:shape>
                <v:shape id="Shape 18865" style="position:absolute;width:91;height:3230;left:5181;top:38801;" coordsize="9144,323088" path="m0,0l9144,0l9144,323088l0,323088l0,0">
                  <v:stroke weight="0pt" endcap="flat" joinstyle="miter" miterlimit="10" on="false" color="#000000" opacity="0"/>
                  <v:fill on="true" color="#000000"/>
                </v:shape>
                <v:shape id="Shape 18866" style="position:absolute;width:57332;height:91;left:5242;top:41970;" coordsize="5733289,9144" path="m0,0l5733289,0l5733289,9144l0,9144l0,0">
                  <v:stroke weight="0pt" endcap="flat" joinstyle="miter" miterlimit="10" on="false" color="#000000" opacity="0"/>
                  <v:fill on="true" color="#000000"/>
                </v:shape>
                <v:shape id="Shape 18867" style="position:absolute;width:91;height:3230;left:62575;top:38801;" coordsize="9144,323088" path="m0,0l9144,0l9144,323088l0,323088l0,0">
                  <v:stroke weight="0pt" endcap="flat" joinstyle="miter" miterlimit="10" on="false" color="#000000" opacity="0"/>
                  <v:fill on="true" color="#000000"/>
                </v:shape>
                <v:shape id="Shape 18868" style="position:absolute;width:91;height:91;left:62575;top:41970;" coordsize="9144,9144" path="m0,0l9144,0l9144,9144l0,9144l0,0">
                  <v:stroke weight="0pt" endcap="flat" joinstyle="miter" miterlimit="10" on="false" color="#000000" opacity="0"/>
                  <v:fill on="true" color="#000000"/>
                </v:shape>
                <v:shape id="Shape 18869" style="position:absolute;width:61569;height:1584;left:533;top:42031;" coordsize="6156960,158497" path="m0,0l6156960,0l6156960,158497l0,158497l0,0">
                  <v:stroke weight="0pt" endcap="flat" joinstyle="miter" miterlimit="10" on="false" color="#000000" opacity="0"/>
                  <v:fill on="true" color="#ffffff"/>
                </v:shape>
              </v:group>
            </w:pict>
          </mc:Fallback>
        </mc:AlternateContent>
      </w:r>
      <w:r>
        <w:t xml:space="preserve">Порядок и условия выдачи потребителю (законному представителю потребителя) после исполнения договора исполнителем медицинских документов (копии медицинских документов, выписки из медицинских документов), отражающих состояние его здоровья после получения платных медицинских услуг </w:t>
      </w:r>
    </w:p>
    <w:p w14:paraId="47505152" w14:textId="77777777" w:rsidR="00714E93" w:rsidRDefault="00064D46">
      <w:pPr>
        <w:numPr>
          <w:ilvl w:val="0"/>
          <w:numId w:val="11"/>
        </w:numPr>
        <w:ind w:hanging="648"/>
      </w:pPr>
      <w:r>
        <w:t xml:space="preserve">Условия гарантии </w:t>
      </w:r>
    </w:p>
    <w:p w14:paraId="6F4CA2D5" w14:textId="77777777" w:rsidR="00714E93" w:rsidRDefault="00064D46">
      <w:pPr>
        <w:numPr>
          <w:ilvl w:val="0"/>
          <w:numId w:val="11"/>
        </w:numPr>
        <w:ind w:hanging="648"/>
      </w:pPr>
      <w:r>
        <w:t xml:space="preserve">Ответственность сторон за невыполнение условий договора </w:t>
      </w:r>
    </w:p>
    <w:p w14:paraId="6A0FC2BB" w14:textId="77777777" w:rsidR="00714E93" w:rsidRDefault="00064D46">
      <w:pPr>
        <w:numPr>
          <w:ilvl w:val="0"/>
          <w:numId w:val="11"/>
        </w:numPr>
        <w:ind w:hanging="648"/>
      </w:pPr>
      <w:r>
        <w:t xml:space="preserve">Срок действия Договора и иные условия </w:t>
      </w:r>
    </w:p>
    <w:p w14:paraId="79AE7BC9" w14:textId="77777777" w:rsidR="00714E93" w:rsidRDefault="00064D46">
      <w:pPr>
        <w:numPr>
          <w:ilvl w:val="0"/>
          <w:numId w:val="11"/>
        </w:numPr>
        <w:ind w:hanging="648"/>
      </w:pPr>
      <w:r>
        <w:t xml:space="preserve">Заключительные положения </w:t>
      </w:r>
    </w:p>
    <w:p w14:paraId="35CFD7E3" w14:textId="77777777" w:rsidR="00714E93" w:rsidRDefault="00064D46">
      <w:pPr>
        <w:numPr>
          <w:ilvl w:val="0"/>
          <w:numId w:val="11"/>
        </w:numPr>
        <w:ind w:hanging="648"/>
      </w:pPr>
      <w:r>
        <w:t xml:space="preserve">Адреса, реквизиты и подписи сторон </w:t>
      </w:r>
    </w:p>
    <w:p w14:paraId="019A01B3" w14:textId="77777777" w:rsidR="00714E93" w:rsidRDefault="00064D46">
      <w:pPr>
        <w:numPr>
          <w:ilvl w:val="0"/>
          <w:numId w:val="11"/>
        </w:numPr>
        <w:ind w:hanging="648"/>
      </w:pPr>
      <w:r>
        <w:t xml:space="preserve">Отметка о получении экземпляра Договора потребителем и (или) заказчиком </w:t>
      </w:r>
    </w:p>
    <w:p w14:paraId="0C3FE887" w14:textId="77777777" w:rsidR="00714E93" w:rsidRDefault="00064D46">
      <w:pPr>
        <w:spacing w:after="0" w:line="259" w:lineRule="auto"/>
        <w:ind w:left="708" w:firstLine="0"/>
        <w:jc w:val="left"/>
      </w:pPr>
      <w:r>
        <w:t xml:space="preserve"> </w:t>
      </w:r>
    </w:p>
    <w:p w14:paraId="0AC834E0" w14:textId="77777777" w:rsidR="00714E93" w:rsidRDefault="00064D46">
      <w:pPr>
        <w:spacing w:after="0" w:line="259" w:lineRule="auto"/>
        <w:ind w:left="708" w:firstLine="0"/>
        <w:jc w:val="left"/>
      </w:pPr>
      <w:r>
        <w:t xml:space="preserve"> </w:t>
      </w:r>
    </w:p>
    <w:p w14:paraId="3DA12C56" w14:textId="77777777" w:rsidR="00714E93" w:rsidRDefault="00064D46">
      <w:pPr>
        <w:spacing w:after="0" w:line="259" w:lineRule="auto"/>
        <w:ind w:left="708" w:firstLine="0"/>
        <w:jc w:val="left"/>
      </w:pPr>
      <w:r>
        <w:t xml:space="preserve"> </w:t>
      </w:r>
    </w:p>
    <w:p w14:paraId="6B2EAEDA" w14:textId="77777777" w:rsidR="00714E93" w:rsidRDefault="00064D46">
      <w:pPr>
        <w:spacing w:after="0" w:line="259" w:lineRule="auto"/>
        <w:ind w:left="708" w:firstLine="0"/>
        <w:jc w:val="left"/>
      </w:pPr>
      <w:r>
        <w:t xml:space="preserve"> </w:t>
      </w:r>
    </w:p>
    <w:p w14:paraId="78F6CDFD" w14:textId="77777777" w:rsidR="00714E93" w:rsidRDefault="00064D46">
      <w:pPr>
        <w:spacing w:after="55"/>
        <w:ind w:left="-15" w:firstLine="708"/>
      </w:pPr>
      <w:r>
        <w:t xml:space="preserve">6.3. Договор на оказание платных медицинских услуг составляется в идентичных экземплярах (кроме случаев заключения договора дистанционным способом): </w:t>
      </w:r>
    </w:p>
    <w:p w14:paraId="2F495939" w14:textId="77777777" w:rsidR="00714E93" w:rsidRDefault="00064D46">
      <w:pPr>
        <w:spacing w:after="55"/>
        <w:ind w:left="283" w:firstLine="65"/>
      </w:pPr>
      <w:r>
        <w:t xml:space="preserve">Количество </w:t>
      </w:r>
      <w:r>
        <w:tab/>
        <w:t xml:space="preserve">Стороны договора </w:t>
      </w:r>
      <w:r>
        <w:tab/>
        <w:t xml:space="preserve">Распределение экземпляров экземпляров </w:t>
      </w:r>
    </w:p>
    <w:p w14:paraId="2BF0B25B" w14:textId="77777777" w:rsidR="00714E93" w:rsidRDefault="00064D46">
      <w:pPr>
        <w:spacing w:after="49"/>
        <w:ind w:left="2959" w:hanging="2611"/>
      </w:pPr>
      <w:r>
        <w:rPr>
          <w:rFonts w:ascii="Calibri" w:eastAsia="Calibri" w:hAnsi="Calibri" w:cs="Calibri"/>
          <w:noProof/>
        </w:rPr>
        <mc:AlternateContent>
          <mc:Choice Requires="wpg">
            <w:drawing>
              <wp:anchor distT="0" distB="0" distL="114300" distR="114300" simplePos="0" relativeHeight="251662336" behindDoc="1" locked="0" layoutInCell="1" allowOverlap="1" wp14:anchorId="39D234AE" wp14:editId="503BD399">
                <wp:simplePos x="0" y="0"/>
                <wp:positionH relativeFrom="column">
                  <wp:posOffset>-71627</wp:posOffset>
                </wp:positionH>
                <wp:positionV relativeFrom="paragraph">
                  <wp:posOffset>-362133</wp:posOffset>
                </wp:positionV>
                <wp:extent cx="6284976" cy="1292352"/>
                <wp:effectExtent l="0" t="0" r="0" b="0"/>
                <wp:wrapNone/>
                <wp:docPr id="17447" name="Group 17447"/>
                <wp:cNvGraphicFramePr/>
                <a:graphic xmlns:a="http://schemas.openxmlformats.org/drawingml/2006/main">
                  <a:graphicData uri="http://schemas.microsoft.com/office/word/2010/wordprocessingGroup">
                    <wpg:wgp>
                      <wpg:cNvGrpSpPr/>
                      <wpg:grpSpPr>
                        <a:xfrm>
                          <a:off x="0" y="0"/>
                          <a:ext cx="6284976" cy="1292352"/>
                          <a:chOff x="0" y="0"/>
                          <a:chExt cx="6284976" cy="1292352"/>
                        </a:xfrm>
                      </wpg:grpSpPr>
                      <wps:wsp>
                        <wps:cNvPr id="18870" name="Shape 18870"/>
                        <wps:cNvSpPr/>
                        <wps:spPr>
                          <a:xfrm>
                            <a:off x="6096" y="6096"/>
                            <a:ext cx="1412748" cy="316992"/>
                          </a:xfrm>
                          <a:custGeom>
                            <a:avLst/>
                            <a:gdLst/>
                            <a:ahLst/>
                            <a:cxnLst/>
                            <a:rect l="0" t="0" r="0" b="0"/>
                            <a:pathLst>
                              <a:path w="1412748" h="316992">
                                <a:moveTo>
                                  <a:pt x="0" y="0"/>
                                </a:moveTo>
                                <a:lnTo>
                                  <a:pt x="1412748" y="0"/>
                                </a:lnTo>
                                <a:lnTo>
                                  <a:pt x="1412748" y="316992"/>
                                </a:lnTo>
                                <a:lnTo>
                                  <a:pt x="0" y="316992"/>
                                </a:lnTo>
                                <a:lnTo>
                                  <a:pt x="0" y="0"/>
                                </a:lnTo>
                              </a:path>
                            </a:pathLst>
                          </a:custGeom>
                          <a:ln w="0" cap="flat">
                            <a:miter lim="127000"/>
                          </a:ln>
                        </wps:spPr>
                        <wps:style>
                          <a:lnRef idx="0">
                            <a:srgbClr val="000000">
                              <a:alpha val="0"/>
                            </a:srgbClr>
                          </a:lnRef>
                          <a:fillRef idx="1">
                            <a:srgbClr val="A5D7D2"/>
                          </a:fillRef>
                          <a:effectRef idx="0">
                            <a:scrgbClr r="0" g="0" b="0"/>
                          </a:effectRef>
                          <a:fontRef idx="none"/>
                        </wps:style>
                        <wps:bodyPr/>
                      </wps:wsp>
                      <wps:wsp>
                        <wps:cNvPr id="18871" name="Shape 18871"/>
                        <wps:cNvSpPr/>
                        <wps:spPr>
                          <a:xfrm>
                            <a:off x="71628" y="6096"/>
                            <a:ext cx="1281684" cy="158496"/>
                          </a:xfrm>
                          <a:custGeom>
                            <a:avLst/>
                            <a:gdLst/>
                            <a:ahLst/>
                            <a:cxnLst/>
                            <a:rect l="0" t="0" r="0" b="0"/>
                            <a:pathLst>
                              <a:path w="1281684" h="158496">
                                <a:moveTo>
                                  <a:pt x="0" y="0"/>
                                </a:moveTo>
                                <a:lnTo>
                                  <a:pt x="1281684" y="0"/>
                                </a:lnTo>
                                <a:lnTo>
                                  <a:pt x="1281684" y="158496"/>
                                </a:lnTo>
                                <a:lnTo>
                                  <a:pt x="0" y="158496"/>
                                </a:lnTo>
                                <a:lnTo>
                                  <a:pt x="0" y="0"/>
                                </a:lnTo>
                              </a:path>
                            </a:pathLst>
                          </a:custGeom>
                          <a:ln w="0" cap="flat">
                            <a:miter lim="127000"/>
                          </a:ln>
                        </wps:spPr>
                        <wps:style>
                          <a:lnRef idx="0">
                            <a:srgbClr val="000000">
                              <a:alpha val="0"/>
                            </a:srgbClr>
                          </a:lnRef>
                          <a:fillRef idx="1">
                            <a:srgbClr val="A5D7D2"/>
                          </a:fillRef>
                          <a:effectRef idx="0">
                            <a:scrgbClr r="0" g="0" b="0"/>
                          </a:effectRef>
                          <a:fontRef idx="none"/>
                        </wps:style>
                        <wps:bodyPr/>
                      </wps:wsp>
                      <wps:wsp>
                        <wps:cNvPr id="18872" name="Shape 18872"/>
                        <wps:cNvSpPr/>
                        <wps:spPr>
                          <a:xfrm>
                            <a:off x="71628" y="164592"/>
                            <a:ext cx="1281684" cy="158496"/>
                          </a:xfrm>
                          <a:custGeom>
                            <a:avLst/>
                            <a:gdLst/>
                            <a:ahLst/>
                            <a:cxnLst/>
                            <a:rect l="0" t="0" r="0" b="0"/>
                            <a:pathLst>
                              <a:path w="1281684" h="158496">
                                <a:moveTo>
                                  <a:pt x="0" y="0"/>
                                </a:moveTo>
                                <a:lnTo>
                                  <a:pt x="1281684" y="0"/>
                                </a:lnTo>
                                <a:lnTo>
                                  <a:pt x="1281684" y="158496"/>
                                </a:lnTo>
                                <a:lnTo>
                                  <a:pt x="0" y="158496"/>
                                </a:lnTo>
                                <a:lnTo>
                                  <a:pt x="0" y="0"/>
                                </a:lnTo>
                              </a:path>
                            </a:pathLst>
                          </a:custGeom>
                          <a:ln w="0" cap="flat">
                            <a:miter lim="127000"/>
                          </a:ln>
                        </wps:spPr>
                        <wps:style>
                          <a:lnRef idx="0">
                            <a:srgbClr val="000000">
                              <a:alpha val="0"/>
                            </a:srgbClr>
                          </a:lnRef>
                          <a:fillRef idx="1">
                            <a:srgbClr val="A5D7D2"/>
                          </a:fillRef>
                          <a:effectRef idx="0">
                            <a:scrgbClr r="0" g="0" b="0"/>
                          </a:effectRef>
                          <a:fontRef idx="none"/>
                        </wps:style>
                        <wps:bodyPr/>
                      </wps:wsp>
                      <wps:wsp>
                        <wps:cNvPr id="18873" name="Shape 18873"/>
                        <wps:cNvSpPr/>
                        <wps:spPr>
                          <a:xfrm>
                            <a:off x="1424940" y="6096"/>
                            <a:ext cx="1973580" cy="316992"/>
                          </a:xfrm>
                          <a:custGeom>
                            <a:avLst/>
                            <a:gdLst/>
                            <a:ahLst/>
                            <a:cxnLst/>
                            <a:rect l="0" t="0" r="0" b="0"/>
                            <a:pathLst>
                              <a:path w="1973580" h="316992">
                                <a:moveTo>
                                  <a:pt x="0" y="0"/>
                                </a:moveTo>
                                <a:lnTo>
                                  <a:pt x="1973580" y="0"/>
                                </a:lnTo>
                                <a:lnTo>
                                  <a:pt x="1973580" y="316992"/>
                                </a:lnTo>
                                <a:lnTo>
                                  <a:pt x="0" y="316992"/>
                                </a:lnTo>
                                <a:lnTo>
                                  <a:pt x="0" y="0"/>
                                </a:lnTo>
                              </a:path>
                            </a:pathLst>
                          </a:custGeom>
                          <a:ln w="0" cap="flat">
                            <a:miter lim="127000"/>
                          </a:ln>
                        </wps:spPr>
                        <wps:style>
                          <a:lnRef idx="0">
                            <a:srgbClr val="000000">
                              <a:alpha val="0"/>
                            </a:srgbClr>
                          </a:lnRef>
                          <a:fillRef idx="1">
                            <a:srgbClr val="A5D7D2"/>
                          </a:fillRef>
                          <a:effectRef idx="0">
                            <a:scrgbClr r="0" g="0" b="0"/>
                          </a:effectRef>
                          <a:fontRef idx="none"/>
                        </wps:style>
                        <wps:bodyPr/>
                      </wps:wsp>
                      <wps:wsp>
                        <wps:cNvPr id="18874" name="Shape 18874"/>
                        <wps:cNvSpPr/>
                        <wps:spPr>
                          <a:xfrm>
                            <a:off x="1490472" y="6096"/>
                            <a:ext cx="1842516" cy="158496"/>
                          </a:xfrm>
                          <a:custGeom>
                            <a:avLst/>
                            <a:gdLst/>
                            <a:ahLst/>
                            <a:cxnLst/>
                            <a:rect l="0" t="0" r="0" b="0"/>
                            <a:pathLst>
                              <a:path w="1842516" h="158496">
                                <a:moveTo>
                                  <a:pt x="0" y="0"/>
                                </a:moveTo>
                                <a:lnTo>
                                  <a:pt x="1842516" y="0"/>
                                </a:lnTo>
                                <a:lnTo>
                                  <a:pt x="1842516" y="158496"/>
                                </a:lnTo>
                                <a:lnTo>
                                  <a:pt x="0" y="158496"/>
                                </a:lnTo>
                                <a:lnTo>
                                  <a:pt x="0" y="0"/>
                                </a:lnTo>
                              </a:path>
                            </a:pathLst>
                          </a:custGeom>
                          <a:ln w="0" cap="flat">
                            <a:miter lim="127000"/>
                          </a:ln>
                        </wps:spPr>
                        <wps:style>
                          <a:lnRef idx="0">
                            <a:srgbClr val="000000">
                              <a:alpha val="0"/>
                            </a:srgbClr>
                          </a:lnRef>
                          <a:fillRef idx="1">
                            <a:srgbClr val="A5D7D2"/>
                          </a:fillRef>
                          <a:effectRef idx="0">
                            <a:scrgbClr r="0" g="0" b="0"/>
                          </a:effectRef>
                          <a:fontRef idx="none"/>
                        </wps:style>
                        <wps:bodyPr/>
                      </wps:wsp>
                      <wps:wsp>
                        <wps:cNvPr id="18875" name="Shape 18875"/>
                        <wps:cNvSpPr/>
                        <wps:spPr>
                          <a:xfrm>
                            <a:off x="3404616" y="6096"/>
                            <a:ext cx="2874264" cy="316992"/>
                          </a:xfrm>
                          <a:custGeom>
                            <a:avLst/>
                            <a:gdLst/>
                            <a:ahLst/>
                            <a:cxnLst/>
                            <a:rect l="0" t="0" r="0" b="0"/>
                            <a:pathLst>
                              <a:path w="2874264" h="316992">
                                <a:moveTo>
                                  <a:pt x="0" y="0"/>
                                </a:moveTo>
                                <a:lnTo>
                                  <a:pt x="2874264" y="0"/>
                                </a:lnTo>
                                <a:lnTo>
                                  <a:pt x="2874264" y="316992"/>
                                </a:lnTo>
                                <a:lnTo>
                                  <a:pt x="0" y="316992"/>
                                </a:lnTo>
                                <a:lnTo>
                                  <a:pt x="0" y="0"/>
                                </a:lnTo>
                              </a:path>
                            </a:pathLst>
                          </a:custGeom>
                          <a:ln w="0" cap="flat">
                            <a:miter lim="127000"/>
                          </a:ln>
                        </wps:spPr>
                        <wps:style>
                          <a:lnRef idx="0">
                            <a:srgbClr val="000000">
                              <a:alpha val="0"/>
                            </a:srgbClr>
                          </a:lnRef>
                          <a:fillRef idx="1">
                            <a:srgbClr val="A5D7D2"/>
                          </a:fillRef>
                          <a:effectRef idx="0">
                            <a:scrgbClr r="0" g="0" b="0"/>
                          </a:effectRef>
                          <a:fontRef idx="none"/>
                        </wps:style>
                        <wps:bodyPr/>
                      </wps:wsp>
                      <wps:wsp>
                        <wps:cNvPr id="18876" name="Shape 18876"/>
                        <wps:cNvSpPr/>
                        <wps:spPr>
                          <a:xfrm>
                            <a:off x="3470148" y="6096"/>
                            <a:ext cx="2743200" cy="158496"/>
                          </a:xfrm>
                          <a:custGeom>
                            <a:avLst/>
                            <a:gdLst/>
                            <a:ahLst/>
                            <a:cxnLst/>
                            <a:rect l="0" t="0" r="0" b="0"/>
                            <a:pathLst>
                              <a:path w="2743200" h="158496">
                                <a:moveTo>
                                  <a:pt x="0" y="0"/>
                                </a:moveTo>
                                <a:lnTo>
                                  <a:pt x="2743200" y="0"/>
                                </a:lnTo>
                                <a:lnTo>
                                  <a:pt x="2743200" y="158496"/>
                                </a:lnTo>
                                <a:lnTo>
                                  <a:pt x="0" y="158496"/>
                                </a:lnTo>
                                <a:lnTo>
                                  <a:pt x="0" y="0"/>
                                </a:lnTo>
                              </a:path>
                            </a:pathLst>
                          </a:custGeom>
                          <a:ln w="0" cap="flat">
                            <a:miter lim="127000"/>
                          </a:ln>
                        </wps:spPr>
                        <wps:style>
                          <a:lnRef idx="0">
                            <a:srgbClr val="000000">
                              <a:alpha val="0"/>
                            </a:srgbClr>
                          </a:lnRef>
                          <a:fillRef idx="1">
                            <a:srgbClr val="A5D7D2"/>
                          </a:fillRef>
                          <a:effectRef idx="0">
                            <a:scrgbClr r="0" g="0" b="0"/>
                          </a:effectRef>
                          <a:fontRef idx="none"/>
                        </wps:style>
                        <wps:bodyPr/>
                      </wps:wsp>
                      <wps:wsp>
                        <wps:cNvPr id="18877" name="Shape 18877"/>
                        <wps:cNvSpPr/>
                        <wps:spPr>
                          <a:xfrm>
                            <a:off x="0" y="0"/>
                            <a:ext cx="6278880" cy="9144"/>
                          </a:xfrm>
                          <a:custGeom>
                            <a:avLst/>
                            <a:gdLst/>
                            <a:ahLst/>
                            <a:cxnLst/>
                            <a:rect l="0" t="0" r="0" b="0"/>
                            <a:pathLst>
                              <a:path w="6278880" h="9144">
                                <a:moveTo>
                                  <a:pt x="0" y="0"/>
                                </a:moveTo>
                                <a:lnTo>
                                  <a:pt x="6278880" y="0"/>
                                </a:lnTo>
                                <a:lnTo>
                                  <a:pt x="62788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878" name="Shape 18878"/>
                        <wps:cNvSpPr/>
                        <wps:spPr>
                          <a:xfrm>
                            <a:off x="3398520" y="6096"/>
                            <a:ext cx="9144" cy="316992"/>
                          </a:xfrm>
                          <a:custGeom>
                            <a:avLst/>
                            <a:gdLst/>
                            <a:ahLst/>
                            <a:cxnLst/>
                            <a:rect l="0" t="0" r="0" b="0"/>
                            <a:pathLst>
                              <a:path w="9144" h="316992">
                                <a:moveTo>
                                  <a:pt x="0" y="0"/>
                                </a:moveTo>
                                <a:lnTo>
                                  <a:pt x="9144" y="0"/>
                                </a:lnTo>
                                <a:lnTo>
                                  <a:pt x="9144" y="316992"/>
                                </a:lnTo>
                                <a:lnTo>
                                  <a:pt x="0" y="3169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879" name="Shape 18879"/>
                        <wps:cNvSpPr/>
                        <wps:spPr>
                          <a:xfrm>
                            <a:off x="1418844" y="6096"/>
                            <a:ext cx="9144" cy="316992"/>
                          </a:xfrm>
                          <a:custGeom>
                            <a:avLst/>
                            <a:gdLst/>
                            <a:ahLst/>
                            <a:cxnLst/>
                            <a:rect l="0" t="0" r="0" b="0"/>
                            <a:pathLst>
                              <a:path w="9144" h="316992">
                                <a:moveTo>
                                  <a:pt x="0" y="0"/>
                                </a:moveTo>
                                <a:lnTo>
                                  <a:pt x="9144" y="0"/>
                                </a:lnTo>
                                <a:lnTo>
                                  <a:pt x="9144" y="316992"/>
                                </a:lnTo>
                                <a:lnTo>
                                  <a:pt x="0" y="3169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880" name="Shape 18880"/>
                        <wps:cNvSpPr/>
                        <wps:spPr>
                          <a:xfrm>
                            <a:off x="0" y="6096"/>
                            <a:ext cx="9144" cy="316992"/>
                          </a:xfrm>
                          <a:custGeom>
                            <a:avLst/>
                            <a:gdLst/>
                            <a:ahLst/>
                            <a:cxnLst/>
                            <a:rect l="0" t="0" r="0" b="0"/>
                            <a:pathLst>
                              <a:path w="9144" h="316992">
                                <a:moveTo>
                                  <a:pt x="0" y="0"/>
                                </a:moveTo>
                                <a:lnTo>
                                  <a:pt x="9144" y="0"/>
                                </a:lnTo>
                                <a:lnTo>
                                  <a:pt x="9144" y="316992"/>
                                </a:lnTo>
                                <a:lnTo>
                                  <a:pt x="0" y="3169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881" name="Shape 18881"/>
                        <wps:cNvSpPr/>
                        <wps:spPr>
                          <a:xfrm>
                            <a:off x="627888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882" name="Shape 18882"/>
                        <wps:cNvSpPr/>
                        <wps:spPr>
                          <a:xfrm>
                            <a:off x="6278880" y="6096"/>
                            <a:ext cx="9144" cy="316992"/>
                          </a:xfrm>
                          <a:custGeom>
                            <a:avLst/>
                            <a:gdLst/>
                            <a:ahLst/>
                            <a:cxnLst/>
                            <a:rect l="0" t="0" r="0" b="0"/>
                            <a:pathLst>
                              <a:path w="9144" h="316992">
                                <a:moveTo>
                                  <a:pt x="0" y="0"/>
                                </a:moveTo>
                                <a:lnTo>
                                  <a:pt x="9144" y="0"/>
                                </a:lnTo>
                                <a:lnTo>
                                  <a:pt x="9144" y="316992"/>
                                </a:lnTo>
                                <a:lnTo>
                                  <a:pt x="0" y="3169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883" name="Shape 18883"/>
                        <wps:cNvSpPr/>
                        <wps:spPr>
                          <a:xfrm>
                            <a:off x="0" y="323088"/>
                            <a:ext cx="6278880" cy="9144"/>
                          </a:xfrm>
                          <a:custGeom>
                            <a:avLst/>
                            <a:gdLst/>
                            <a:ahLst/>
                            <a:cxnLst/>
                            <a:rect l="0" t="0" r="0" b="0"/>
                            <a:pathLst>
                              <a:path w="6278880" h="9144">
                                <a:moveTo>
                                  <a:pt x="0" y="0"/>
                                </a:moveTo>
                                <a:lnTo>
                                  <a:pt x="6278880" y="0"/>
                                </a:lnTo>
                                <a:lnTo>
                                  <a:pt x="62788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884" name="Shape 18884"/>
                        <wps:cNvSpPr/>
                        <wps:spPr>
                          <a:xfrm>
                            <a:off x="3398520" y="329184"/>
                            <a:ext cx="9144" cy="316992"/>
                          </a:xfrm>
                          <a:custGeom>
                            <a:avLst/>
                            <a:gdLst/>
                            <a:ahLst/>
                            <a:cxnLst/>
                            <a:rect l="0" t="0" r="0" b="0"/>
                            <a:pathLst>
                              <a:path w="9144" h="316992">
                                <a:moveTo>
                                  <a:pt x="0" y="0"/>
                                </a:moveTo>
                                <a:lnTo>
                                  <a:pt x="9144" y="0"/>
                                </a:lnTo>
                                <a:lnTo>
                                  <a:pt x="9144" y="316992"/>
                                </a:lnTo>
                                <a:lnTo>
                                  <a:pt x="0" y="3169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885" name="Shape 18885"/>
                        <wps:cNvSpPr/>
                        <wps:spPr>
                          <a:xfrm>
                            <a:off x="1418844" y="329184"/>
                            <a:ext cx="9144" cy="316992"/>
                          </a:xfrm>
                          <a:custGeom>
                            <a:avLst/>
                            <a:gdLst/>
                            <a:ahLst/>
                            <a:cxnLst/>
                            <a:rect l="0" t="0" r="0" b="0"/>
                            <a:pathLst>
                              <a:path w="9144" h="316992">
                                <a:moveTo>
                                  <a:pt x="0" y="0"/>
                                </a:moveTo>
                                <a:lnTo>
                                  <a:pt x="9144" y="0"/>
                                </a:lnTo>
                                <a:lnTo>
                                  <a:pt x="9144" y="316992"/>
                                </a:lnTo>
                                <a:lnTo>
                                  <a:pt x="0" y="3169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886" name="Shape 18886"/>
                        <wps:cNvSpPr/>
                        <wps:spPr>
                          <a:xfrm>
                            <a:off x="0" y="329184"/>
                            <a:ext cx="9144" cy="316992"/>
                          </a:xfrm>
                          <a:custGeom>
                            <a:avLst/>
                            <a:gdLst/>
                            <a:ahLst/>
                            <a:cxnLst/>
                            <a:rect l="0" t="0" r="0" b="0"/>
                            <a:pathLst>
                              <a:path w="9144" h="316992">
                                <a:moveTo>
                                  <a:pt x="0" y="0"/>
                                </a:moveTo>
                                <a:lnTo>
                                  <a:pt x="9144" y="0"/>
                                </a:lnTo>
                                <a:lnTo>
                                  <a:pt x="9144" y="316992"/>
                                </a:lnTo>
                                <a:lnTo>
                                  <a:pt x="0" y="3169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887" name="Shape 18887"/>
                        <wps:cNvSpPr/>
                        <wps:spPr>
                          <a:xfrm>
                            <a:off x="6278880" y="3230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888" name="Shape 18888"/>
                        <wps:cNvSpPr/>
                        <wps:spPr>
                          <a:xfrm>
                            <a:off x="6278880" y="329184"/>
                            <a:ext cx="9144" cy="316992"/>
                          </a:xfrm>
                          <a:custGeom>
                            <a:avLst/>
                            <a:gdLst/>
                            <a:ahLst/>
                            <a:cxnLst/>
                            <a:rect l="0" t="0" r="0" b="0"/>
                            <a:pathLst>
                              <a:path w="9144" h="316992">
                                <a:moveTo>
                                  <a:pt x="0" y="0"/>
                                </a:moveTo>
                                <a:lnTo>
                                  <a:pt x="9144" y="0"/>
                                </a:lnTo>
                                <a:lnTo>
                                  <a:pt x="9144" y="316992"/>
                                </a:lnTo>
                                <a:lnTo>
                                  <a:pt x="0" y="3169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889" name="Shape 18889"/>
                        <wps:cNvSpPr/>
                        <wps:spPr>
                          <a:xfrm>
                            <a:off x="0" y="646176"/>
                            <a:ext cx="6278880" cy="9144"/>
                          </a:xfrm>
                          <a:custGeom>
                            <a:avLst/>
                            <a:gdLst/>
                            <a:ahLst/>
                            <a:cxnLst/>
                            <a:rect l="0" t="0" r="0" b="0"/>
                            <a:pathLst>
                              <a:path w="6278880" h="9144">
                                <a:moveTo>
                                  <a:pt x="0" y="0"/>
                                </a:moveTo>
                                <a:lnTo>
                                  <a:pt x="6278880" y="0"/>
                                </a:lnTo>
                                <a:lnTo>
                                  <a:pt x="62788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890" name="Shape 18890"/>
                        <wps:cNvSpPr/>
                        <wps:spPr>
                          <a:xfrm>
                            <a:off x="6278880" y="64617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891" name="Shape 18891"/>
                        <wps:cNvSpPr/>
                        <wps:spPr>
                          <a:xfrm>
                            <a:off x="0" y="652271"/>
                            <a:ext cx="9144" cy="481585"/>
                          </a:xfrm>
                          <a:custGeom>
                            <a:avLst/>
                            <a:gdLst/>
                            <a:ahLst/>
                            <a:cxnLst/>
                            <a:rect l="0" t="0" r="0" b="0"/>
                            <a:pathLst>
                              <a:path w="9144" h="481585">
                                <a:moveTo>
                                  <a:pt x="0" y="0"/>
                                </a:moveTo>
                                <a:lnTo>
                                  <a:pt x="9144" y="0"/>
                                </a:lnTo>
                                <a:lnTo>
                                  <a:pt x="9144" y="481585"/>
                                </a:lnTo>
                                <a:lnTo>
                                  <a:pt x="0" y="4815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892" name="Shape 18892"/>
                        <wps:cNvSpPr/>
                        <wps:spPr>
                          <a:xfrm>
                            <a:off x="0" y="1127760"/>
                            <a:ext cx="1418844" cy="9144"/>
                          </a:xfrm>
                          <a:custGeom>
                            <a:avLst/>
                            <a:gdLst/>
                            <a:ahLst/>
                            <a:cxnLst/>
                            <a:rect l="0" t="0" r="0" b="0"/>
                            <a:pathLst>
                              <a:path w="1418844" h="9144">
                                <a:moveTo>
                                  <a:pt x="0" y="0"/>
                                </a:moveTo>
                                <a:lnTo>
                                  <a:pt x="1418844" y="0"/>
                                </a:lnTo>
                                <a:lnTo>
                                  <a:pt x="14188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893" name="Shape 18893"/>
                        <wps:cNvSpPr/>
                        <wps:spPr>
                          <a:xfrm>
                            <a:off x="1418844" y="652271"/>
                            <a:ext cx="9144" cy="481585"/>
                          </a:xfrm>
                          <a:custGeom>
                            <a:avLst/>
                            <a:gdLst/>
                            <a:ahLst/>
                            <a:cxnLst/>
                            <a:rect l="0" t="0" r="0" b="0"/>
                            <a:pathLst>
                              <a:path w="9144" h="481585">
                                <a:moveTo>
                                  <a:pt x="0" y="0"/>
                                </a:moveTo>
                                <a:lnTo>
                                  <a:pt x="9144" y="0"/>
                                </a:lnTo>
                                <a:lnTo>
                                  <a:pt x="9144" y="481585"/>
                                </a:lnTo>
                                <a:lnTo>
                                  <a:pt x="0" y="4815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894" name="Shape 18894"/>
                        <wps:cNvSpPr/>
                        <wps:spPr>
                          <a:xfrm>
                            <a:off x="1424940" y="1127760"/>
                            <a:ext cx="1973580" cy="9144"/>
                          </a:xfrm>
                          <a:custGeom>
                            <a:avLst/>
                            <a:gdLst/>
                            <a:ahLst/>
                            <a:cxnLst/>
                            <a:rect l="0" t="0" r="0" b="0"/>
                            <a:pathLst>
                              <a:path w="1973580" h="9144">
                                <a:moveTo>
                                  <a:pt x="0" y="0"/>
                                </a:moveTo>
                                <a:lnTo>
                                  <a:pt x="1973580" y="0"/>
                                </a:lnTo>
                                <a:lnTo>
                                  <a:pt x="19735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895" name="Shape 18895"/>
                        <wps:cNvSpPr/>
                        <wps:spPr>
                          <a:xfrm>
                            <a:off x="3398520" y="652271"/>
                            <a:ext cx="9144" cy="481585"/>
                          </a:xfrm>
                          <a:custGeom>
                            <a:avLst/>
                            <a:gdLst/>
                            <a:ahLst/>
                            <a:cxnLst/>
                            <a:rect l="0" t="0" r="0" b="0"/>
                            <a:pathLst>
                              <a:path w="9144" h="481585">
                                <a:moveTo>
                                  <a:pt x="0" y="0"/>
                                </a:moveTo>
                                <a:lnTo>
                                  <a:pt x="9144" y="0"/>
                                </a:lnTo>
                                <a:lnTo>
                                  <a:pt x="9144" y="481585"/>
                                </a:lnTo>
                                <a:lnTo>
                                  <a:pt x="0" y="4815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896" name="Shape 18896"/>
                        <wps:cNvSpPr/>
                        <wps:spPr>
                          <a:xfrm>
                            <a:off x="3404616" y="1127760"/>
                            <a:ext cx="2874264" cy="9144"/>
                          </a:xfrm>
                          <a:custGeom>
                            <a:avLst/>
                            <a:gdLst/>
                            <a:ahLst/>
                            <a:cxnLst/>
                            <a:rect l="0" t="0" r="0" b="0"/>
                            <a:pathLst>
                              <a:path w="2874264" h="9144">
                                <a:moveTo>
                                  <a:pt x="0" y="0"/>
                                </a:moveTo>
                                <a:lnTo>
                                  <a:pt x="2874264" y="0"/>
                                </a:lnTo>
                                <a:lnTo>
                                  <a:pt x="28742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897" name="Shape 18897"/>
                        <wps:cNvSpPr/>
                        <wps:spPr>
                          <a:xfrm>
                            <a:off x="6278880" y="652271"/>
                            <a:ext cx="9144" cy="481585"/>
                          </a:xfrm>
                          <a:custGeom>
                            <a:avLst/>
                            <a:gdLst/>
                            <a:ahLst/>
                            <a:cxnLst/>
                            <a:rect l="0" t="0" r="0" b="0"/>
                            <a:pathLst>
                              <a:path w="9144" h="481585">
                                <a:moveTo>
                                  <a:pt x="0" y="0"/>
                                </a:moveTo>
                                <a:lnTo>
                                  <a:pt x="9144" y="0"/>
                                </a:lnTo>
                                <a:lnTo>
                                  <a:pt x="9144" y="481585"/>
                                </a:lnTo>
                                <a:lnTo>
                                  <a:pt x="0" y="4815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898" name="Shape 18898"/>
                        <wps:cNvSpPr/>
                        <wps:spPr>
                          <a:xfrm>
                            <a:off x="6278880" y="112776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899" name="Shape 18899"/>
                        <wps:cNvSpPr/>
                        <wps:spPr>
                          <a:xfrm>
                            <a:off x="53340" y="1133856"/>
                            <a:ext cx="6156960" cy="158496"/>
                          </a:xfrm>
                          <a:custGeom>
                            <a:avLst/>
                            <a:gdLst/>
                            <a:ahLst/>
                            <a:cxnLst/>
                            <a:rect l="0" t="0" r="0" b="0"/>
                            <a:pathLst>
                              <a:path w="6156960" h="158496">
                                <a:moveTo>
                                  <a:pt x="0" y="0"/>
                                </a:moveTo>
                                <a:lnTo>
                                  <a:pt x="6156960" y="0"/>
                                </a:lnTo>
                                <a:lnTo>
                                  <a:pt x="6156960" y="158496"/>
                                </a:lnTo>
                                <a:lnTo>
                                  <a:pt x="0" y="15849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17447" style="width:494.88pt;height:101.76pt;position:absolute;z-index:-2147483473;mso-position-horizontal-relative:text;mso-position-horizontal:absolute;margin-left:-5.64pt;mso-position-vertical-relative:text;margin-top:-28.5145pt;" coordsize="62849,12923">
                <v:shape id="Shape 18900" style="position:absolute;width:14127;height:3169;left:60;top:60;" coordsize="1412748,316992" path="m0,0l1412748,0l1412748,316992l0,316992l0,0">
                  <v:stroke weight="0pt" endcap="flat" joinstyle="miter" miterlimit="10" on="false" color="#000000" opacity="0"/>
                  <v:fill on="true" color="#a5d7d2"/>
                </v:shape>
                <v:shape id="Shape 18901" style="position:absolute;width:12816;height:1584;left:716;top:60;" coordsize="1281684,158496" path="m0,0l1281684,0l1281684,158496l0,158496l0,0">
                  <v:stroke weight="0pt" endcap="flat" joinstyle="miter" miterlimit="10" on="false" color="#000000" opacity="0"/>
                  <v:fill on="true" color="#a5d7d2"/>
                </v:shape>
                <v:shape id="Shape 18902" style="position:absolute;width:12816;height:1584;left:716;top:1645;" coordsize="1281684,158496" path="m0,0l1281684,0l1281684,158496l0,158496l0,0">
                  <v:stroke weight="0pt" endcap="flat" joinstyle="miter" miterlimit="10" on="false" color="#000000" opacity="0"/>
                  <v:fill on="true" color="#a5d7d2"/>
                </v:shape>
                <v:shape id="Shape 18903" style="position:absolute;width:19735;height:3169;left:14249;top:60;" coordsize="1973580,316992" path="m0,0l1973580,0l1973580,316992l0,316992l0,0">
                  <v:stroke weight="0pt" endcap="flat" joinstyle="miter" miterlimit="10" on="false" color="#000000" opacity="0"/>
                  <v:fill on="true" color="#a5d7d2"/>
                </v:shape>
                <v:shape id="Shape 18904" style="position:absolute;width:18425;height:1584;left:14904;top:60;" coordsize="1842516,158496" path="m0,0l1842516,0l1842516,158496l0,158496l0,0">
                  <v:stroke weight="0pt" endcap="flat" joinstyle="miter" miterlimit="10" on="false" color="#000000" opacity="0"/>
                  <v:fill on="true" color="#a5d7d2"/>
                </v:shape>
                <v:shape id="Shape 18905" style="position:absolute;width:28742;height:3169;left:34046;top:60;" coordsize="2874264,316992" path="m0,0l2874264,0l2874264,316992l0,316992l0,0">
                  <v:stroke weight="0pt" endcap="flat" joinstyle="miter" miterlimit="10" on="false" color="#000000" opacity="0"/>
                  <v:fill on="true" color="#a5d7d2"/>
                </v:shape>
                <v:shape id="Shape 18906" style="position:absolute;width:27432;height:1584;left:34701;top:60;" coordsize="2743200,158496" path="m0,0l2743200,0l2743200,158496l0,158496l0,0">
                  <v:stroke weight="0pt" endcap="flat" joinstyle="miter" miterlimit="10" on="false" color="#000000" opacity="0"/>
                  <v:fill on="true" color="#a5d7d2"/>
                </v:shape>
                <v:shape id="Shape 18907" style="position:absolute;width:62788;height:91;left:0;top:0;" coordsize="6278880,9144" path="m0,0l6278880,0l6278880,9144l0,9144l0,0">
                  <v:stroke weight="0pt" endcap="flat" joinstyle="miter" miterlimit="10" on="false" color="#000000" opacity="0"/>
                  <v:fill on="true" color="#000000"/>
                </v:shape>
                <v:shape id="Shape 18908" style="position:absolute;width:91;height:3169;left:33985;top:60;" coordsize="9144,316992" path="m0,0l9144,0l9144,316992l0,316992l0,0">
                  <v:stroke weight="0pt" endcap="flat" joinstyle="miter" miterlimit="10" on="false" color="#000000" opacity="0"/>
                  <v:fill on="true" color="#000000"/>
                </v:shape>
                <v:shape id="Shape 18909" style="position:absolute;width:91;height:3169;left:14188;top:60;" coordsize="9144,316992" path="m0,0l9144,0l9144,316992l0,316992l0,0">
                  <v:stroke weight="0pt" endcap="flat" joinstyle="miter" miterlimit="10" on="false" color="#000000" opacity="0"/>
                  <v:fill on="true" color="#000000"/>
                </v:shape>
                <v:shape id="Shape 18910" style="position:absolute;width:91;height:3169;left:0;top:60;" coordsize="9144,316992" path="m0,0l9144,0l9144,316992l0,316992l0,0">
                  <v:stroke weight="0pt" endcap="flat" joinstyle="miter" miterlimit="10" on="false" color="#000000" opacity="0"/>
                  <v:fill on="true" color="#000000"/>
                </v:shape>
                <v:shape id="Shape 18911" style="position:absolute;width:91;height:91;left:62788;top:0;" coordsize="9144,9144" path="m0,0l9144,0l9144,9144l0,9144l0,0">
                  <v:stroke weight="0pt" endcap="flat" joinstyle="miter" miterlimit="10" on="false" color="#000000" opacity="0"/>
                  <v:fill on="true" color="#000000"/>
                </v:shape>
                <v:shape id="Shape 18912" style="position:absolute;width:91;height:3169;left:62788;top:60;" coordsize="9144,316992" path="m0,0l9144,0l9144,316992l0,316992l0,0">
                  <v:stroke weight="0pt" endcap="flat" joinstyle="miter" miterlimit="10" on="false" color="#000000" opacity="0"/>
                  <v:fill on="true" color="#000000"/>
                </v:shape>
                <v:shape id="Shape 18913" style="position:absolute;width:62788;height:91;left:0;top:3230;" coordsize="6278880,9144" path="m0,0l6278880,0l6278880,9144l0,9144l0,0">
                  <v:stroke weight="0pt" endcap="flat" joinstyle="miter" miterlimit="10" on="false" color="#000000" opacity="0"/>
                  <v:fill on="true" color="#000000"/>
                </v:shape>
                <v:shape id="Shape 18914" style="position:absolute;width:91;height:3169;left:33985;top:3291;" coordsize="9144,316992" path="m0,0l9144,0l9144,316992l0,316992l0,0">
                  <v:stroke weight="0pt" endcap="flat" joinstyle="miter" miterlimit="10" on="false" color="#000000" opacity="0"/>
                  <v:fill on="true" color="#000000"/>
                </v:shape>
                <v:shape id="Shape 18915" style="position:absolute;width:91;height:3169;left:14188;top:3291;" coordsize="9144,316992" path="m0,0l9144,0l9144,316992l0,316992l0,0">
                  <v:stroke weight="0pt" endcap="flat" joinstyle="miter" miterlimit="10" on="false" color="#000000" opacity="0"/>
                  <v:fill on="true" color="#000000"/>
                </v:shape>
                <v:shape id="Shape 18916" style="position:absolute;width:91;height:3169;left:0;top:3291;" coordsize="9144,316992" path="m0,0l9144,0l9144,316992l0,316992l0,0">
                  <v:stroke weight="0pt" endcap="flat" joinstyle="miter" miterlimit="10" on="false" color="#000000" opacity="0"/>
                  <v:fill on="true" color="#000000"/>
                </v:shape>
                <v:shape id="Shape 18917" style="position:absolute;width:91;height:91;left:62788;top:3230;" coordsize="9144,9144" path="m0,0l9144,0l9144,9144l0,9144l0,0">
                  <v:stroke weight="0pt" endcap="flat" joinstyle="miter" miterlimit="10" on="false" color="#000000" opacity="0"/>
                  <v:fill on="true" color="#000000"/>
                </v:shape>
                <v:shape id="Shape 18918" style="position:absolute;width:91;height:3169;left:62788;top:3291;" coordsize="9144,316992" path="m0,0l9144,0l9144,316992l0,316992l0,0">
                  <v:stroke weight="0pt" endcap="flat" joinstyle="miter" miterlimit="10" on="false" color="#000000" opacity="0"/>
                  <v:fill on="true" color="#000000"/>
                </v:shape>
                <v:shape id="Shape 18919" style="position:absolute;width:62788;height:91;left:0;top:6461;" coordsize="6278880,9144" path="m0,0l6278880,0l6278880,9144l0,9144l0,0">
                  <v:stroke weight="0pt" endcap="flat" joinstyle="miter" miterlimit="10" on="false" color="#000000" opacity="0"/>
                  <v:fill on="true" color="#000000"/>
                </v:shape>
                <v:shape id="Shape 18920" style="position:absolute;width:91;height:91;left:62788;top:6461;" coordsize="9144,9144" path="m0,0l9144,0l9144,9144l0,9144l0,0">
                  <v:stroke weight="0pt" endcap="flat" joinstyle="miter" miterlimit="10" on="false" color="#000000" opacity="0"/>
                  <v:fill on="true" color="#000000"/>
                </v:shape>
                <v:shape id="Shape 18921" style="position:absolute;width:91;height:4815;left:0;top:6522;" coordsize="9144,481585" path="m0,0l9144,0l9144,481585l0,481585l0,0">
                  <v:stroke weight="0pt" endcap="flat" joinstyle="miter" miterlimit="10" on="false" color="#000000" opacity="0"/>
                  <v:fill on="true" color="#000000"/>
                </v:shape>
                <v:shape id="Shape 18922" style="position:absolute;width:14188;height:91;left:0;top:11277;" coordsize="1418844,9144" path="m0,0l1418844,0l1418844,9144l0,9144l0,0">
                  <v:stroke weight="0pt" endcap="flat" joinstyle="miter" miterlimit="10" on="false" color="#000000" opacity="0"/>
                  <v:fill on="true" color="#000000"/>
                </v:shape>
                <v:shape id="Shape 18923" style="position:absolute;width:91;height:4815;left:14188;top:6522;" coordsize="9144,481585" path="m0,0l9144,0l9144,481585l0,481585l0,0">
                  <v:stroke weight="0pt" endcap="flat" joinstyle="miter" miterlimit="10" on="false" color="#000000" opacity="0"/>
                  <v:fill on="true" color="#000000"/>
                </v:shape>
                <v:shape id="Shape 18924" style="position:absolute;width:19735;height:91;left:14249;top:11277;" coordsize="1973580,9144" path="m0,0l1973580,0l1973580,9144l0,9144l0,0">
                  <v:stroke weight="0pt" endcap="flat" joinstyle="miter" miterlimit="10" on="false" color="#000000" opacity="0"/>
                  <v:fill on="true" color="#000000"/>
                </v:shape>
                <v:shape id="Shape 18925" style="position:absolute;width:91;height:4815;left:33985;top:6522;" coordsize="9144,481585" path="m0,0l9144,0l9144,481585l0,481585l0,0">
                  <v:stroke weight="0pt" endcap="flat" joinstyle="miter" miterlimit="10" on="false" color="#000000" opacity="0"/>
                  <v:fill on="true" color="#000000"/>
                </v:shape>
                <v:shape id="Shape 18926" style="position:absolute;width:28742;height:91;left:34046;top:11277;" coordsize="2874264,9144" path="m0,0l2874264,0l2874264,9144l0,9144l0,0">
                  <v:stroke weight="0pt" endcap="flat" joinstyle="miter" miterlimit="10" on="false" color="#000000" opacity="0"/>
                  <v:fill on="true" color="#000000"/>
                </v:shape>
                <v:shape id="Shape 18927" style="position:absolute;width:91;height:4815;left:62788;top:6522;" coordsize="9144,481585" path="m0,0l9144,0l9144,481585l0,481585l0,0">
                  <v:stroke weight="0pt" endcap="flat" joinstyle="miter" miterlimit="10" on="false" color="#000000" opacity="0"/>
                  <v:fill on="true" color="#000000"/>
                </v:shape>
                <v:shape id="Shape 18928" style="position:absolute;width:91;height:91;left:62788;top:11277;" coordsize="9144,9144" path="m0,0l9144,0l9144,9144l0,9144l0,0">
                  <v:stroke weight="0pt" endcap="flat" joinstyle="miter" miterlimit="10" on="false" color="#000000" opacity="0"/>
                  <v:fill on="true" color="#000000"/>
                </v:shape>
                <v:shape id="Shape 18929" style="position:absolute;width:61569;height:1584;left:533;top:11338;" coordsize="6156960,158496" path="m0,0l6156960,0l6156960,158496l0,158496l0,0">
                  <v:stroke weight="0pt" endcap="flat" joinstyle="miter" miterlimit="10" on="false" color="#000000" opacity="0"/>
                  <v:fill on="true" color="#ffffff"/>
                </v:shape>
              </v:group>
            </w:pict>
          </mc:Fallback>
        </mc:AlternateContent>
      </w:r>
      <w:r>
        <w:t xml:space="preserve">В 2-х экз. </w:t>
      </w:r>
      <w:r>
        <w:tab/>
        <w:t xml:space="preserve">Исполнитель </w:t>
      </w:r>
      <w:r>
        <w:tab/>
        <w:t xml:space="preserve">1-й экз. находится у исполнителя Потребитель </w:t>
      </w:r>
      <w:r>
        <w:tab/>
        <w:t xml:space="preserve">2-й экз. - у потребителя </w:t>
      </w:r>
    </w:p>
    <w:p w14:paraId="4BF70DF2" w14:textId="77777777" w:rsidR="00714E93" w:rsidRDefault="00064D46">
      <w:pPr>
        <w:tabs>
          <w:tab w:val="center" w:pos="1008"/>
          <w:tab w:val="center" w:pos="3686"/>
          <w:tab w:val="right" w:pos="9643"/>
        </w:tabs>
        <w:spacing w:after="41"/>
        <w:ind w:left="0" w:right="-8" w:firstLine="0"/>
        <w:jc w:val="left"/>
      </w:pPr>
      <w:r>
        <w:rPr>
          <w:rFonts w:ascii="Calibri" w:eastAsia="Calibri" w:hAnsi="Calibri" w:cs="Calibri"/>
        </w:rPr>
        <w:tab/>
      </w:r>
      <w:r>
        <w:t xml:space="preserve">В 3-х экз. </w:t>
      </w:r>
      <w:r>
        <w:tab/>
        <w:t xml:space="preserve">Исполнитель </w:t>
      </w:r>
      <w:r>
        <w:tab/>
        <w:t xml:space="preserve">1-й экз. находится у исполнителя </w:t>
      </w:r>
    </w:p>
    <w:p w14:paraId="5FDEE24A" w14:textId="77777777" w:rsidR="00714E93" w:rsidRDefault="00064D46">
      <w:pPr>
        <w:tabs>
          <w:tab w:val="center" w:pos="3686"/>
          <w:tab w:val="center" w:pos="6804"/>
        </w:tabs>
        <w:ind w:left="0" w:firstLine="0"/>
        <w:jc w:val="left"/>
      </w:pPr>
      <w:r>
        <w:rPr>
          <w:rFonts w:ascii="Calibri" w:eastAsia="Calibri" w:hAnsi="Calibri" w:cs="Calibri"/>
        </w:rPr>
        <w:tab/>
      </w:r>
      <w:r>
        <w:t xml:space="preserve">Потребитель </w:t>
      </w:r>
      <w:r>
        <w:tab/>
        <w:t xml:space="preserve">2-й экз. - у заказчика </w:t>
      </w:r>
    </w:p>
    <w:p w14:paraId="049C27DF" w14:textId="77777777" w:rsidR="00714E93" w:rsidRDefault="00064D46">
      <w:pPr>
        <w:ind w:left="-15" w:firstLine="3156"/>
      </w:pPr>
      <w:r>
        <w:t xml:space="preserve">Заказчик 3-й экз. - у потребителя 6.4. На предоставление платных медицинских услуг может быть составлена смета. Ее составление по требованию потребителя и (или) заказчика или исполнителя является обязательным, при этом она является неотъемлемой частью договора. </w:t>
      </w:r>
    </w:p>
    <w:p w14:paraId="75B25A91" w14:textId="77777777" w:rsidR="00714E93" w:rsidRDefault="00064D46">
      <w:pPr>
        <w:ind w:left="-15" w:firstLine="708"/>
      </w:pPr>
      <w:r>
        <w:t xml:space="preserve">6.5. 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договором, исполнитель обязан предупредить об этом потребителя и (или) заказчика. </w:t>
      </w:r>
    </w:p>
    <w:p w14:paraId="56497498" w14:textId="77777777" w:rsidR="00714E93" w:rsidRDefault="00064D46">
      <w:pPr>
        <w:ind w:left="-15" w:firstLine="708"/>
      </w:pPr>
      <w:r>
        <w:t xml:space="preserve">Без оформления дополнительного соглашения к договору либо нового договора с указанием конкретных дополнительных медицинских услуг и их стоимости исполнитель не вправе предоставлять медицинские услуги на возмездной основе, если иное не оговорено в основном договоре. </w:t>
      </w:r>
    </w:p>
    <w:p w14:paraId="5B0AD83D" w14:textId="77777777" w:rsidR="00714E93" w:rsidRDefault="00064D46">
      <w:pPr>
        <w:ind w:left="-15" w:firstLine="708"/>
      </w:pPr>
      <w:r>
        <w:t xml:space="preserve">6.6. В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потребителя при внезапных острых заболеваниях, состояниях, обострениях хронических заболеваний, такие медицинские услуги оказываются без взимания платы в соответствии с Федеральным законом «Об основах охраны здоровья граждан в Российской Федерации». </w:t>
      </w:r>
    </w:p>
    <w:p w14:paraId="4A168103" w14:textId="77777777" w:rsidR="00714E93" w:rsidRDefault="00064D46">
      <w:pPr>
        <w:ind w:left="-15" w:firstLine="708"/>
      </w:pPr>
      <w:r>
        <w:t xml:space="preserve">6.7. В случае отказа потребителя после заключения договора от получения медицинских услуг договор расторгается, при этом потребитель и (или) заказчик оплачивают исполнителю фактически понесенные исполнителем расходы, связанные с исполнением обязательств по договору. </w:t>
      </w:r>
    </w:p>
    <w:p w14:paraId="5C603CA9" w14:textId="77777777" w:rsidR="00714E93" w:rsidRDefault="00064D46">
      <w:pPr>
        <w:ind w:left="-15" w:firstLine="708"/>
      </w:pPr>
      <w:r>
        <w:t xml:space="preserve">6.8. Потребитель и (или) заказчик обязаны оплатить оказанную исполнителем медицинскую услугу (выполненную работу) в порядке и сроки, которые установлены договором. </w:t>
      </w:r>
    </w:p>
    <w:p w14:paraId="730400CC" w14:textId="77777777" w:rsidR="00714E93" w:rsidRDefault="00064D46">
      <w:pPr>
        <w:ind w:left="-15" w:firstLine="708"/>
      </w:pPr>
      <w:r>
        <w:t xml:space="preserve">6.9. Оплата стоимости медицинских услуг производится путем использования национальных платежных инструментов (переводы денежных средств с использованием платежных карт и иных электронных средств платежа в рамках применяемых форм безналичных расчетов), а также наличных расчетов по выбору потребителя. </w:t>
      </w:r>
    </w:p>
    <w:p w14:paraId="7B9F9767" w14:textId="77777777" w:rsidR="00714E93" w:rsidRDefault="00064D46">
      <w:pPr>
        <w:ind w:left="-15" w:firstLine="708"/>
      </w:pPr>
      <w:r>
        <w:t xml:space="preserve">6.10. Исполнитель разъясняет потребителю, что денежные средства, добровольно затраченные потребителем (заказчиком) по договору на оказание платных медицинских услуг, возврату через страховую компанию либо из других источников не подлежат, за исключением случаев, предусмотренных действующим законодательством РФ. </w:t>
      </w:r>
    </w:p>
    <w:p w14:paraId="34805004" w14:textId="77777777" w:rsidR="00714E93" w:rsidRDefault="00064D46">
      <w:pPr>
        <w:ind w:left="-15" w:firstLine="708"/>
      </w:pPr>
      <w:r>
        <w:t xml:space="preserve">6.11.  Потребителю (заказчику) в соответствии с законодательством Российской Федерации выдается документ, подтверждающий произведенную оплату предоставленных медицинских услуг </w:t>
      </w:r>
      <w:r>
        <w:lastRenderedPageBreak/>
        <w:t xml:space="preserve">(контрольно-кассовый чек, квитанция или иной бланк строгой отчетности (документ установленного образца). </w:t>
      </w:r>
    </w:p>
    <w:p w14:paraId="398A7E33" w14:textId="77777777" w:rsidR="00714E93" w:rsidRDefault="00064D46">
      <w:pPr>
        <w:ind w:left="-15" w:firstLine="708"/>
      </w:pPr>
      <w:r>
        <w:t xml:space="preserve">6.12. В целях защиты прав потребителя медицинская организация по обращению потребителя выдает следующие документы, подтверждающие фактические расходы потребителя и (или) заказчика на оказанные медицинские услуги и (или) приобретение лекарственных препаратов для медицинского применения: </w:t>
      </w:r>
    </w:p>
    <w:p w14:paraId="11182EB7" w14:textId="77777777" w:rsidR="00714E93" w:rsidRDefault="00064D46">
      <w:pPr>
        <w:ind w:left="-5"/>
      </w:pPr>
      <w:r>
        <w:t xml:space="preserve">а) копия договора с приложениями и дополнительными соглашениями к нему (в случае заключения); </w:t>
      </w:r>
    </w:p>
    <w:p w14:paraId="67C4E131" w14:textId="77777777" w:rsidR="00714E93" w:rsidRDefault="00064D46">
      <w:pPr>
        <w:ind w:left="-5"/>
      </w:pPr>
      <w:r>
        <w:t xml:space="preserve">б) справка об оплате медицинских услуг по установленной форме; </w:t>
      </w:r>
    </w:p>
    <w:p w14:paraId="07001648" w14:textId="77777777" w:rsidR="00714E93" w:rsidRDefault="00064D46">
      <w:pPr>
        <w:ind w:left="-5"/>
      </w:pPr>
      <w:r>
        <w:t xml:space="preserve">в) рецептурный бланк с проставленным штампом «Для налоговых органов Российской Федерации, идентификационный номер налогоплательщика», заверенный подписью и личной печатью врача, печатью медицинской организации; </w:t>
      </w:r>
    </w:p>
    <w:p w14:paraId="296376D7" w14:textId="77777777" w:rsidR="00714E93" w:rsidRDefault="00064D46">
      <w:pPr>
        <w:ind w:left="-5"/>
      </w:pPr>
      <w:r>
        <w:t xml:space="preserve">г) документы установленного образца, подтверждающие оплату лекарственных препаратов (кассовый чек, бланк строгой отчетности или иной документ, подтверждающий факт осуществления расчета, в случаях, если в соответствии с требованиями законодательства РФ о применении контрольно-кассовой техники у медицинской организации отсутствует обязанность по применению контрольно-кассовой техники при осуществлении расчетов). </w:t>
      </w:r>
    </w:p>
    <w:p w14:paraId="67D2CFCC" w14:textId="77777777" w:rsidR="00714E93" w:rsidRDefault="00064D46">
      <w:pPr>
        <w:ind w:left="-15" w:firstLine="708"/>
      </w:pPr>
      <w:r>
        <w:t xml:space="preserve">6.12. Заключение договора и оплата медицинских услуг заказчиком в случаях, если заказчик выступает страховщиком по добровольному медицинскому страхованию потребителя, осуществляются в порядке, предусмотренном пунктом 6 настоящих Правил. </w:t>
      </w:r>
    </w:p>
    <w:p w14:paraId="1D7AC012" w14:textId="77777777" w:rsidR="00714E93" w:rsidRDefault="00064D46">
      <w:pPr>
        <w:spacing w:after="0" w:line="259" w:lineRule="auto"/>
        <w:ind w:left="708" w:firstLine="0"/>
        <w:jc w:val="left"/>
      </w:pPr>
      <w:r>
        <w:t xml:space="preserve"> </w:t>
      </w:r>
    </w:p>
    <w:p w14:paraId="092728CA" w14:textId="77777777" w:rsidR="00714E93" w:rsidRDefault="00064D46">
      <w:pPr>
        <w:numPr>
          <w:ilvl w:val="0"/>
          <w:numId w:val="12"/>
        </w:numPr>
        <w:spacing w:line="232" w:lineRule="auto"/>
        <w:ind w:right="432" w:hanging="395"/>
        <w:jc w:val="left"/>
      </w:pPr>
      <w:r>
        <w:t xml:space="preserve">Контроль за предоставлением платных медицинских услуг и ответственность исполнителя </w:t>
      </w:r>
    </w:p>
    <w:p w14:paraId="3E549457" w14:textId="77777777" w:rsidR="00714E93" w:rsidRDefault="00064D46">
      <w:pPr>
        <w:spacing w:after="0" w:line="259" w:lineRule="auto"/>
        <w:ind w:left="0" w:firstLine="0"/>
        <w:jc w:val="left"/>
      </w:pPr>
      <w:r>
        <w:t xml:space="preserve"> </w:t>
      </w:r>
    </w:p>
    <w:p w14:paraId="4DCBA7F8" w14:textId="77777777" w:rsidR="00714E93" w:rsidRDefault="00064D46">
      <w:pPr>
        <w:numPr>
          <w:ilvl w:val="1"/>
          <w:numId w:val="12"/>
        </w:numPr>
        <w:ind w:firstLine="540"/>
      </w:pPr>
      <w:r>
        <w:t xml:space="preserve">Контроль за организацией и порядком предоставления платных медицинских услуг осуществляет в пределах своей компетенции Федеральная служба по надзору в сфере защиты прав потребителей и благополучия человека (Роспотребнадзор) и Федеральная служба по надзору в сфере здравоохранения (Росздравнадзор). </w:t>
      </w:r>
    </w:p>
    <w:p w14:paraId="18F7B12F" w14:textId="77777777" w:rsidR="00714E93" w:rsidRDefault="00064D46">
      <w:pPr>
        <w:numPr>
          <w:ilvl w:val="1"/>
          <w:numId w:val="12"/>
        </w:numPr>
        <w:spacing w:after="0"/>
        <w:ind w:firstLine="540"/>
      </w:pPr>
      <w:r>
        <w:t xml:space="preserve">За неисполнение либо ненадлежащее исполнение обязательств по договору исполнитель несет ответственность, предусмотренную законодательством Российской Федерации. </w:t>
      </w:r>
    </w:p>
    <w:p w14:paraId="7155149D" w14:textId="77777777" w:rsidR="00714E93" w:rsidRDefault="00064D46">
      <w:pPr>
        <w:numPr>
          <w:ilvl w:val="1"/>
          <w:numId w:val="12"/>
        </w:numPr>
        <w:ind w:firstLine="540"/>
      </w:pPr>
      <w:r>
        <w:t xml:space="preserve">Вред, причиненный жизни или здоровью пациента в результате предоставления некачественной платной медицинской услуги, подлежит возмещению исполнителем в соответствии с законодательством Российской Федерации. </w:t>
      </w:r>
    </w:p>
    <w:p w14:paraId="6804C23E" w14:textId="77777777" w:rsidR="00714E93" w:rsidRDefault="00064D46">
      <w:pPr>
        <w:spacing w:after="0" w:line="259" w:lineRule="auto"/>
        <w:ind w:left="708" w:firstLine="0"/>
        <w:jc w:val="left"/>
      </w:pPr>
      <w:r>
        <w:t xml:space="preserve"> </w:t>
      </w:r>
    </w:p>
    <w:p w14:paraId="199CC46E" w14:textId="77777777" w:rsidR="00714E93" w:rsidRDefault="00064D46">
      <w:pPr>
        <w:numPr>
          <w:ilvl w:val="0"/>
          <w:numId w:val="12"/>
        </w:numPr>
        <w:spacing w:after="0" w:line="259" w:lineRule="auto"/>
        <w:ind w:right="432" w:hanging="395"/>
        <w:jc w:val="left"/>
      </w:pPr>
      <w:r>
        <w:t xml:space="preserve">Заключительные положения </w:t>
      </w:r>
    </w:p>
    <w:p w14:paraId="2E2865C3" w14:textId="77777777" w:rsidR="00714E93" w:rsidRDefault="00064D46">
      <w:pPr>
        <w:spacing w:after="0" w:line="259" w:lineRule="auto"/>
        <w:ind w:left="708" w:firstLine="0"/>
        <w:jc w:val="left"/>
      </w:pPr>
      <w:r>
        <w:t xml:space="preserve"> </w:t>
      </w:r>
    </w:p>
    <w:p w14:paraId="5ED4AD59" w14:textId="77777777" w:rsidR="00714E93" w:rsidRDefault="00064D46">
      <w:pPr>
        <w:numPr>
          <w:ilvl w:val="1"/>
          <w:numId w:val="12"/>
        </w:numPr>
        <w:ind w:firstLine="540"/>
      </w:pPr>
      <w:r>
        <w:t xml:space="preserve">Настоящие Правила вступают в силу с момента его утверждения. </w:t>
      </w:r>
    </w:p>
    <w:p w14:paraId="200B226D" w14:textId="77777777" w:rsidR="00714E93" w:rsidRDefault="00064D46">
      <w:pPr>
        <w:numPr>
          <w:ilvl w:val="1"/>
          <w:numId w:val="12"/>
        </w:numPr>
        <w:ind w:firstLine="540"/>
      </w:pPr>
      <w:r>
        <w:t xml:space="preserve">Медицинская организация обеспечивает неограниченный доступ к настоящему документу путем размещения его в зоне регистратуры и на официальном сайте в информационно-телекоммуникационной сети «Интернет». </w:t>
      </w:r>
    </w:p>
    <w:p w14:paraId="66346312" w14:textId="77777777" w:rsidR="00714E93" w:rsidRDefault="00064D46">
      <w:pPr>
        <w:spacing w:after="0" w:line="259" w:lineRule="auto"/>
        <w:ind w:left="708" w:firstLine="0"/>
        <w:jc w:val="left"/>
      </w:pPr>
      <w:r>
        <w:rPr>
          <w:sz w:val="20"/>
        </w:rPr>
        <w:t xml:space="preserve"> </w:t>
      </w:r>
    </w:p>
    <w:p w14:paraId="02C9A194" w14:textId="77777777" w:rsidR="00714E93" w:rsidRDefault="00064D46">
      <w:pPr>
        <w:spacing w:after="0" w:line="259" w:lineRule="auto"/>
        <w:ind w:left="0" w:firstLine="0"/>
        <w:jc w:val="left"/>
      </w:pPr>
      <w:r>
        <w:t xml:space="preserve"> </w:t>
      </w:r>
    </w:p>
    <w:sectPr w:rsidR="00714E93">
      <w:headerReference w:type="even" r:id="rId8"/>
      <w:headerReference w:type="default" r:id="rId9"/>
      <w:footerReference w:type="even" r:id="rId10"/>
      <w:footerReference w:type="default" r:id="rId11"/>
      <w:headerReference w:type="first" r:id="rId12"/>
      <w:footerReference w:type="first" r:id="rId13"/>
      <w:pgSz w:w="11906" w:h="16838"/>
      <w:pgMar w:top="1250" w:right="562" w:bottom="1271" w:left="1702" w:header="0" w:footer="7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B9852" w14:textId="77777777" w:rsidR="00671A07" w:rsidRDefault="00671A07">
      <w:pPr>
        <w:spacing w:after="0" w:line="240" w:lineRule="auto"/>
      </w:pPr>
      <w:r>
        <w:separator/>
      </w:r>
    </w:p>
  </w:endnote>
  <w:endnote w:type="continuationSeparator" w:id="0">
    <w:p w14:paraId="41C49FAE" w14:textId="77777777" w:rsidR="00671A07" w:rsidRDefault="00671A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90B9C" w14:textId="77777777" w:rsidR="00714E93" w:rsidRDefault="00064D46">
    <w:pPr>
      <w:spacing w:after="0" w:line="259" w:lineRule="auto"/>
      <w:ind w:left="0" w:right="4" w:firstLine="0"/>
      <w:jc w:val="right"/>
    </w:pPr>
    <w:r>
      <w:fldChar w:fldCharType="begin"/>
    </w:r>
    <w:r>
      <w:instrText xml:space="preserve"> PAGE   \* MERGEFORMAT </w:instrText>
    </w:r>
    <w:r>
      <w:fldChar w:fldCharType="separate"/>
    </w:r>
    <w:r>
      <w:t>1</w:t>
    </w:r>
    <w:r>
      <w:fldChar w:fldCharType="end"/>
    </w:r>
    <w:r>
      <w:t xml:space="preserve"> </w:t>
    </w:r>
  </w:p>
  <w:p w14:paraId="786F1445" w14:textId="77777777" w:rsidR="00714E93" w:rsidRDefault="00064D46">
    <w:pPr>
      <w:spacing w:after="0" w:line="259" w:lineRule="auto"/>
      <w:ind w:lef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7D825" w14:textId="77777777" w:rsidR="00714E93" w:rsidRDefault="00064D46">
    <w:pPr>
      <w:spacing w:after="0" w:line="259" w:lineRule="auto"/>
      <w:ind w:left="0" w:right="4" w:firstLine="0"/>
      <w:jc w:val="right"/>
    </w:pPr>
    <w:r>
      <w:fldChar w:fldCharType="begin"/>
    </w:r>
    <w:r>
      <w:instrText xml:space="preserve"> PAGE   \* MERGEFORMAT </w:instrText>
    </w:r>
    <w:r>
      <w:fldChar w:fldCharType="separate"/>
    </w:r>
    <w:r>
      <w:t>1</w:t>
    </w:r>
    <w:r>
      <w:fldChar w:fldCharType="end"/>
    </w:r>
    <w:r>
      <w:t xml:space="preserve"> </w:t>
    </w:r>
  </w:p>
  <w:p w14:paraId="391BDE41" w14:textId="77777777" w:rsidR="00714E93" w:rsidRDefault="00064D46">
    <w:pPr>
      <w:spacing w:after="0" w:line="259" w:lineRule="auto"/>
      <w:ind w:lef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C9E04" w14:textId="77777777" w:rsidR="00714E93" w:rsidRDefault="00064D46">
    <w:pPr>
      <w:spacing w:after="0" w:line="259" w:lineRule="auto"/>
      <w:ind w:left="0" w:right="4" w:firstLine="0"/>
      <w:jc w:val="right"/>
    </w:pPr>
    <w:r>
      <w:fldChar w:fldCharType="begin"/>
    </w:r>
    <w:r>
      <w:instrText xml:space="preserve"> PAGE   \* MERGEFORMAT </w:instrText>
    </w:r>
    <w:r>
      <w:fldChar w:fldCharType="separate"/>
    </w:r>
    <w:r>
      <w:t>1</w:t>
    </w:r>
    <w:r>
      <w:fldChar w:fldCharType="end"/>
    </w:r>
    <w:r>
      <w:t xml:space="preserve"> </w:t>
    </w:r>
  </w:p>
  <w:p w14:paraId="6B56EA39" w14:textId="77777777" w:rsidR="00714E93" w:rsidRDefault="00064D46">
    <w:pPr>
      <w:spacing w:after="0" w:line="259" w:lineRule="auto"/>
      <w:ind w:lef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391D9" w14:textId="77777777" w:rsidR="00671A07" w:rsidRDefault="00671A07">
      <w:pPr>
        <w:spacing w:after="0" w:line="240" w:lineRule="auto"/>
      </w:pPr>
      <w:r>
        <w:separator/>
      </w:r>
    </w:p>
  </w:footnote>
  <w:footnote w:type="continuationSeparator" w:id="0">
    <w:p w14:paraId="0645BE7A" w14:textId="77777777" w:rsidR="00671A07" w:rsidRDefault="00671A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ADC20" w14:textId="77777777" w:rsidR="00714E93" w:rsidRDefault="00064D46">
    <w:pPr>
      <w:spacing w:after="0" w:line="259" w:lineRule="auto"/>
      <w:ind w:left="-1702" w:right="11344" w:firstLine="0"/>
      <w:jc w:val="left"/>
    </w:pPr>
    <w:r>
      <w:rPr>
        <w:noProof/>
      </w:rPr>
      <w:drawing>
        <wp:anchor distT="0" distB="0" distL="114300" distR="114300" simplePos="0" relativeHeight="251658240" behindDoc="0" locked="0" layoutInCell="1" allowOverlap="0" wp14:anchorId="4ED1DFE4" wp14:editId="648711B5">
          <wp:simplePos x="0" y="0"/>
          <wp:positionH relativeFrom="page">
            <wp:posOffset>0</wp:posOffset>
          </wp:positionH>
          <wp:positionV relativeFrom="page">
            <wp:posOffset>1</wp:posOffset>
          </wp:positionV>
          <wp:extent cx="1085088" cy="777240"/>
          <wp:effectExtent l="0" t="0" r="0" b="0"/>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1085088" cy="77724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E3AE7" w14:textId="6EF0B7B0" w:rsidR="00714E93" w:rsidRDefault="00714E93">
    <w:pPr>
      <w:spacing w:after="0" w:line="259" w:lineRule="auto"/>
      <w:ind w:left="-1702" w:right="11344"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ED2FC" w14:textId="77777777" w:rsidR="00714E93" w:rsidRDefault="00064D46">
    <w:pPr>
      <w:spacing w:after="0" w:line="259" w:lineRule="auto"/>
      <w:ind w:left="-1702" w:right="11344" w:firstLine="0"/>
      <w:jc w:val="left"/>
    </w:pPr>
    <w:r>
      <w:rPr>
        <w:noProof/>
      </w:rPr>
      <w:drawing>
        <wp:anchor distT="0" distB="0" distL="114300" distR="114300" simplePos="0" relativeHeight="251660288" behindDoc="0" locked="0" layoutInCell="1" allowOverlap="0" wp14:anchorId="5AB0F51C" wp14:editId="51B819BF">
          <wp:simplePos x="0" y="0"/>
          <wp:positionH relativeFrom="page">
            <wp:posOffset>0</wp:posOffset>
          </wp:positionH>
          <wp:positionV relativeFrom="page">
            <wp:posOffset>1</wp:posOffset>
          </wp:positionV>
          <wp:extent cx="1085088" cy="777240"/>
          <wp:effectExtent l="0" t="0" r="0" b="0"/>
          <wp:wrapSquare wrapText="bothSides"/>
          <wp:docPr id="2"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1085088" cy="7772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04468"/>
    <w:multiLevelType w:val="hybridMultilevel"/>
    <w:tmpl w:val="FE1AC4D8"/>
    <w:lvl w:ilvl="0" w:tplc="31F03AE8">
      <w:start w:val="1"/>
      <w:numFmt w:val="decimal"/>
      <w:lvlText w:val="%1."/>
      <w:lvlJc w:val="left"/>
      <w:pPr>
        <w:ind w:left="10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5667F06">
      <w:start w:val="1"/>
      <w:numFmt w:val="lowerLetter"/>
      <w:lvlText w:val="%2"/>
      <w:lvlJc w:val="left"/>
      <w:pPr>
        <w:ind w:left="34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849878">
      <w:start w:val="1"/>
      <w:numFmt w:val="lowerRoman"/>
      <w:lvlText w:val="%3"/>
      <w:lvlJc w:val="left"/>
      <w:pPr>
        <w:ind w:left="41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5204916">
      <w:start w:val="1"/>
      <w:numFmt w:val="decimal"/>
      <w:lvlText w:val="%4"/>
      <w:lvlJc w:val="left"/>
      <w:pPr>
        <w:ind w:left="49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274B89E">
      <w:start w:val="1"/>
      <w:numFmt w:val="lowerLetter"/>
      <w:lvlText w:val="%5"/>
      <w:lvlJc w:val="left"/>
      <w:pPr>
        <w:ind w:left="56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2BC2110">
      <w:start w:val="1"/>
      <w:numFmt w:val="lowerRoman"/>
      <w:lvlText w:val="%6"/>
      <w:lvlJc w:val="left"/>
      <w:pPr>
        <w:ind w:left="63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95CBF4E">
      <w:start w:val="1"/>
      <w:numFmt w:val="decimal"/>
      <w:lvlText w:val="%7"/>
      <w:lvlJc w:val="left"/>
      <w:pPr>
        <w:ind w:left="70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10A434E">
      <w:start w:val="1"/>
      <w:numFmt w:val="lowerLetter"/>
      <w:lvlText w:val="%8"/>
      <w:lvlJc w:val="left"/>
      <w:pPr>
        <w:ind w:left="77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2C0D300">
      <w:start w:val="1"/>
      <w:numFmt w:val="lowerRoman"/>
      <w:lvlText w:val="%9"/>
      <w:lvlJc w:val="left"/>
      <w:pPr>
        <w:ind w:left="85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3F54FCD"/>
    <w:multiLevelType w:val="hybridMultilevel"/>
    <w:tmpl w:val="666A73D6"/>
    <w:lvl w:ilvl="0" w:tplc="6C100BD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C72F33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FC41C3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88E4A3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B22330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FAAF8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F9A1E9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9AC4AA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8061CC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4DE48AB"/>
    <w:multiLevelType w:val="hybridMultilevel"/>
    <w:tmpl w:val="364A0012"/>
    <w:lvl w:ilvl="0" w:tplc="339061FC">
      <w:start w:val="1"/>
      <w:numFmt w:val="bullet"/>
      <w:lvlText w:val="-"/>
      <w:lvlJc w:val="left"/>
      <w:pPr>
        <w:ind w:left="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BE89A1A">
      <w:start w:val="1"/>
      <w:numFmt w:val="bullet"/>
      <w:lvlText w:val="o"/>
      <w:lvlJc w:val="left"/>
      <w:pPr>
        <w:ind w:left="12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E9E2BA0">
      <w:start w:val="1"/>
      <w:numFmt w:val="bullet"/>
      <w:lvlText w:val="▪"/>
      <w:lvlJc w:val="left"/>
      <w:pPr>
        <w:ind w:left="19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DC0AFB4">
      <w:start w:val="1"/>
      <w:numFmt w:val="bullet"/>
      <w:lvlText w:val="•"/>
      <w:lvlJc w:val="left"/>
      <w:pPr>
        <w:ind w:left="2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C3EDD4C">
      <w:start w:val="1"/>
      <w:numFmt w:val="bullet"/>
      <w:lvlText w:val="o"/>
      <w:lvlJc w:val="left"/>
      <w:pPr>
        <w:ind w:left="3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85E888C">
      <w:start w:val="1"/>
      <w:numFmt w:val="bullet"/>
      <w:lvlText w:val="▪"/>
      <w:lvlJc w:val="left"/>
      <w:pPr>
        <w:ind w:left="4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602DFF0">
      <w:start w:val="1"/>
      <w:numFmt w:val="bullet"/>
      <w:lvlText w:val="•"/>
      <w:lvlJc w:val="left"/>
      <w:pPr>
        <w:ind w:left="4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8768858">
      <w:start w:val="1"/>
      <w:numFmt w:val="bullet"/>
      <w:lvlText w:val="o"/>
      <w:lvlJc w:val="left"/>
      <w:pPr>
        <w:ind w:left="5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9B88FC2">
      <w:start w:val="1"/>
      <w:numFmt w:val="bullet"/>
      <w:lvlText w:val="▪"/>
      <w:lvlJc w:val="left"/>
      <w:pPr>
        <w:ind w:left="6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A247B81"/>
    <w:multiLevelType w:val="multilevel"/>
    <w:tmpl w:val="40149214"/>
    <w:lvl w:ilvl="0">
      <w:start w:val="3"/>
      <w:numFmt w:val="decimal"/>
      <w:lvlText w:val="%1."/>
      <w:lvlJc w:val="left"/>
      <w:pPr>
        <w:ind w:left="2670" w:hanging="360"/>
      </w:pPr>
      <w:rPr>
        <w:rFonts w:hint="default"/>
      </w:rPr>
    </w:lvl>
    <w:lvl w:ilvl="1">
      <w:start w:val="1"/>
      <w:numFmt w:val="decimal"/>
      <w:isLgl/>
      <w:lvlText w:val="%1.%2"/>
      <w:lvlJc w:val="left"/>
      <w:pPr>
        <w:ind w:left="2670" w:hanging="360"/>
      </w:pPr>
      <w:rPr>
        <w:rFonts w:hint="default"/>
      </w:rPr>
    </w:lvl>
    <w:lvl w:ilvl="2">
      <w:start w:val="1"/>
      <w:numFmt w:val="decimal"/>
      <w:isLgl/>
      <w:lvlText w:val="%1.%2.%3"/>
      <w:lvlJc w:val="left"/>
      <w:pPr>
        <w:ind w:left="3030" w:hanging="720"/>
      </w:pPr>
      <w:rPr>
        <w:rFonts w:hint="default"/>
      </w:rPr>
    </w:lvl>
    <w:lvl w:ilvl="3">
      <w:start w:val="1"/>
      <w:numFmt w:val="decimal"/>
      <w:isLgl/>
      <w:lvlText w:val="%1.%2.%3.%4"/>
      <w:lvlJc w:val="left"/>
      <w:pPr>
        <w:ind w:left="3030" w:hanging="720"/>
      </w:pPr>
      <w:rPr>
        <w:rFonts w:hint="default"/>
      </w:rPr>
    </w:lvl>
    <w:lvl w:ilvl="4">
      <w:start w:val="1"/>
      <w:numFmt w:val="decimal"/>
      <w:isLgl/>
      <w:lvlText w:val="%1.%2.%3.%4.%5"/>
      <w:lvlJc w:val="left"/>
      <w:pPr>
        <w:ind w:left="3390" w:hanging="1080"/>
      </w:pPr>
      <w:rPr>
        <w:rFonts w:hint="default"/>
      </w:rPr>
    </w:lvl>
    <w:lvl w:ilvl="5">
      <w:start w:val="1"/>
      <w:numFmt w:val="decimal"/>
      <w:isLgl/>
      <w:lvlText w:val="%1.%2.%3.%4.%5.%6"/>
      <w:lvlJc w:val="left"/>
      <w:pPr>
        <w:ind w:left="3390" w:hanging="1080"/>
      </w:pPr>
      <w:rPr>
        <w:rFonts w:hint="default"/>
      </w:rPr>
    </w:lvl>
    <w:lvl w:ilvl="6">
      <w:start w:val="1"/>
      <w:numFmt w:val="decimal"/>
      <w:isLgl/>
      <w:lvlText w:val="%1.%2.%3.%4.%5.%6.%7"/>
      <w:lvlJc w:val="left"/>
      <w:pPr>
        <w:ind w:left="3750" w:hanging="1440"/>
      </w:pPr>
      <w:rPr>
        <w:rFonts w:hint="default"/>
      </w:rPr>
    </w:lvl>
    <w:lvl w:ilvl="7">
      <w:start w:val="1"/>
      <w:numFmt w:val="decimal"/>
      <w:isLgl/>
      <w:lvlText w:val="%1.%2.%3.%4.%5.%6.%7.%8"/>
      <w:lvlJc w:val="left"/>
      <w:pPr>
        <w:ind w:left="3750" w:hanging="1440"/>
      </w:pPr>
      <w:rPr>
        <w:rFonts w:hint="default"/>
      </w:rPr>
    </w:lvl>
    <w:lvl w:ilvl="8">
      <w:start w:val="1"/>
      <w:numFmt w:val="decimal"/>
      <w:isLgl/>
      <w:lvlText w:val="%1.%2.%3.%4.%5.%6.%7.%8.%9"/>
      <w:lvlJc w:val="left"/>
      <w:pPr>
        <w:ind w:left="3750" w:hanging="1440"/>
      </w:pPr>
      <w:rPr>
        <w:rFonts w:hint="default"/>
      </w:rPr>
    </w:lvl>
  </w:abstractNum>
  <w:abstractNum w:abstractNumId="4" w15:restartNumberingAfterBreak="0">
    <w:nsid w:val="1C2608A3"/>
    <w:multiLevelType w:val="multilevel"/>
    <w:tmpl w:val="2D28B374"/>
    <w:lvl w:ilvl="0">
      <w:start w:val="4"/>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1EB06DEA"/>
    <w:multiLevelType w:val="hybridMultilevel"/>
    <w:tmpl w:val="E0F84D64"/>
    <w:lvl w:ilvl="0" w:tplc="5F00E280">
      <w:start w:val="8"/>
      <w:numFmt w:val="decimal"/>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29A1CF4">
      <w:start w:val="1"/>
      <w:numFmt w:val="lowerLetter"/>
      <w:lvlText w:val="%2"/>
      <w:lvlJc w:val="left"/>
      <w:pPr>
        <w:ind w:left="12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01AE436">
      <w:start w:val="1"/>
      <w:numFmt w:val="lowerRoman"/>
      <w:lvlText w:val="%3"/>
      <w:lvlJc w:val="left"/>
      <w:pPr>
        <w:ind w:left="19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06EB068">
      <w:start w:val="1"/>
      <w:numFmt w:val="decimal"/>
      <w:lvlText w:val="%4"/>
      <w:lvlJc w:val="left"/>
      <w:pPr>
        <w:ind w:left="2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4922A76">
      <w:start w:val="1"/>
      <w:numFmt w:val="lowerLetter"/>
      <w:lvlText w:val="%5"/>
      <w:lvlJc w:val="left"/>
      <w:pPr>
        <w:ind w:left="3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3808E60">
      <w:start w:val="1"/>
      <w:numFmt w:val="lowerRoman"/>
      <w:lvlText w:val="%6"/>
      <w:lvlJc w:val="left"/>
      <w:pPr>
        <w:ind w:left="4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53AA386">
      <w:start w:val="1"/>
      <w:numFmt w:val="decimal"/>
      <w:lvlText w:val="%7"/>
      <w:lvlJc w:val="left"/>
      <w:pPr>
        <w:ind w:left="48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1E2360C">
      <w:start w:val="1"/>
      <w:numFmt w:val="lowerLetter"/>
      <w:lvlText w:val="%8"/>
      <w:lvlJc w:val="left"/>
      <w:pPr>
        <w:ind w:left="5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A1027A8">
      <w:start w:val="1"/>
      <w:numFmt w:val="lowerRoman"/>
      <w:lvlText w:val="%9"/>
      <w:lvlJc w:val="left"/>
      <w:pPr>
        <w:ind w:left="63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39F4B96"/>
    <w:multiLevelType w:val="hybridMultilevel"/>
    <w:tmpl w:val="E5C2FFB0"/>
    <w:lvl w:ilvl="0" w:tplc="AD5C3384">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C6E8072">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AC04572">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A7267D0">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1F653A8">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EC89DD2">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BE69DCC">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5E648D8">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F8812B0">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288585E"/>
    <w:multiLevelType w:val="hybridMultilevel"/>
    <w:tmpl w:val="D0C21A0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34D33DEA"/>
    <w:multiLevelType w:val="multilevel"/>
    <w:tmpl w:val="1A2EA2A4"/>
    <w:lvl w:ilvl="0">
      <w:start w:val="3"/>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3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17913D3"/>
    <w:multiLevelType w:val="multilevel"/>
    <w:tmpl w:val="5B1CC9F6"/>
    <w:lvl w:ilvl="0">
      <w:start w:val="2"/>
      <w:numFmt w:val="decimal"/>
      <w:lvlText w:val="%1"/>
      <w:lvlJc w:val="left"/>
      <w:pPr>
        <w:ind w:left="360" w:hanging="360"/>
      </w:pPr>
      <w:rPr>
        <w:rFonts w:hint="default"/>
      </w:rPr>
    </w:lvl>
    <w:lvl w:ilvl="1">
      <w:start w:val="2"/>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6720" w:hanging="1440"/>
      </w:pPr>
      <w:rPr>
        <w:rFonts w:hint="default"/>
      </w:rPr>
    </w:lvl>
  </w:abstractNum>
  <w:abstractNum w:abstractNumId="10" w15:restartNumberingAfterBreak="0">
    <w:nsid w:val="4E2D6B5B"/>
    <w:multiLevelType w:val="hybridMultilevel"/>
    <w:tmpl w:val="9AFAEC54"/>
    <w:lvl w:ilvl="0" w:tplc="F5880BAC">
      <w:start w:val="1"/>
      <w:numFmt w:val="bullet"/>
      <w:lvlText w:val="-"/>
      <w:lvlJc w:val="left"/>
      <w:pPr>
        <w:ind w:left="2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F3087F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68047B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22C158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EA2B83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7ACADC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5C47E2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6B0EFC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214B63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281552E"/>
    <w:multiLevelType w:val="multilevel"/>
    <w:tmpl w:val="3424D292"/>
    <w:lvl w:ilvl="0">
      <w:start w:val="4"/>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4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8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5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0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3BF7ABD"/>
    <w:multiLevelType w:val="multilevel"/>
    <w:tmpl w:val="10B2E852"/>
    <w:lvl w:ilvl="0">
      <w:start w:val="7"/>
      <w:numFmt w:val="decimal"/>
      <w:lvlText w:val="%1."/>
      <w:lvlJc w:val="left"/>
      <w:pPr>
        <w:ind w:left="1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6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5E7589D"/>
    <w:multiLevelType w:val="hybridMultilevel"/>
    <w:tmpl w:val="95567258"/>
    <w:lvl w:ilvl="0" w:tplc="3B6ADEF4">
      <w:start w:val="1"/>
      <w:numFmt w:val="bullet"/>
      <w:lvlText w:val="-"/>
      <w:lvlJc w:val="left"/>
      <w:pPr>
        <w:ind w:left="2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DB03114">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FFE66BE">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340D0DA">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BE6F32C">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5CA0730">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8FC9EB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B16DC6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50ADA1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760367B"/>
    <w:multiLevelType w:val="hybridMultilevel"/>
    <w:tmpl w:val="ABD0D942"/>
    <w:lvl w:ilvl="0" w:tplc="60A284F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A56A77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C50D26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55EC83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724D30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44E1A2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A60C39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BA6A6C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D78B30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646479E"/>
    <w:multiLevelType w:val="hybridMultilevel"/>
    <w:tmpl w:val="83863140"/>
    <w:lvl w:ilvl="0" w:tplc="CE1A649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D9EE44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1C8BF7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D906E0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FB081D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23A68D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02D6C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F743AF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07435A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DEE0480"/>
    <w:multiLevelType w:val="hybridMultilevel"/>
    <w:tmpl w:val="87CACB5E"/>
    <w:lvl w:ilvl="0" w:tplc="5B8EF2C2">
      <w:start w:val="1"/>
      <w:numFmt w:val="decimal"/>
      <w:lvlText w:val="%1)"/>
      <w:lvlJc w:val="left"/>
      <w:pPr>
        <w:ind w:left="3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A504E9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006019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51C644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736060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DCC780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548984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FDA51E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8087DB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DEF2625"/>
    <w:multiLevelType w:val="hybridMultilevel"/>
    <w:tmpl w:val="0CE066DA"/>
    <w:lvl w:ilvl="0" w:tplc="58C25DDE">
      <w:start w:val="1"/>
      <w:numFmt w:val="bullet"/>
      <w:lvlText w:val="-"/>
      <w:lvlJc w:val="left"/>
      <w:pPr>
        <w:ind w:left="1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FF06E58">
      <w:start w:val="1"/>
      <w:numFmt w:val="bullet"/>
      <w:lvlText w:val="o"/>
      <w:lvlJc w:val="left"/>
      <w:pPr>
        <w:ind w:left="17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4FE34C2">
      <w:start w:val="1"/>
      <w:numFmt w:val="bullet"/>
      <w:lvlText w:val="▪"/>
      <w:lvlJc w:val="left"/>
      <w:pPr>
        <w:ind w:left="24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0CCE4A2">
      <w:start w:val="1"/>
      <w:numFmt w:val="bullet"/>
      <w:lvlText w:val="•"/>
      <w:lvlJc w:val="left"/>
      <w:pPr>
        <w:ind w:left="32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35A12E2">
      <w:start w:val="1"/>
      <w:numFmt w:val="bullet"/>
      <w:lvlText w:val="o"/>
      <w:lvlJc w:val="left"/>
      <w:pPr>
        <w:ind w:left="39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6EECAC8">
      <w:start w:val="1"/>
      <w:numFmt w:val="bullet"/>
      <w:lvlText w:val="▪"/>
      <w:lvlJc w:val="left"/>
      <w:pPr>
        <w:ind w:left="46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D4205FE">
      <w:start w:val="1"/>
      <w:numFmt w:val="bullet"/>
      <w:lvlText w:val="•"/>
      <w:lvlJc w:val="left"/>
      <w:pPr>
        <w:ind w:left="53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48E2CFE">
      <w:start w:val="1"/>
      <w:numFmt w:val="bullet"/>
      <w:lvlText w:val="o"/>
      <w:lvlJc w:val="left"/>
      <w:pPr>
        <w:ind w:left="60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1CED070">
      <w:start w:val="1"/>
      <w:numFmt w:val="bullet"/>
      <w:lvlText w:val="▪"/>
      <w:lvlJc w:val="left"/>
      <w:pPr>
        <w:ind w:left="68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14A6F87"/>
    <w:multiLevelType w:val="multilevel"/>
    <w:tmpl w:val="CA1A0664"/>
    <w:lvl w:ilvl="0">
      <w:start w:val="4"/>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2C82847"/>
    <w:multiLevelType w:val="multilevel"/>
    <w:tmpl w:val="D5FEFAF6"/>
    <w:lvl w:ilvl="0">
      <w:start w:val="6"/>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7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4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1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8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5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3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0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750515C2"/>
    <w:multiLevelType w:val="multilevel"/>
    <w:tmpl w:val="B1905C8C"/>
    <w:lvl w:ilvl="0">
      <w:start w:val="5"/>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7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4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1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8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5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3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0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6"/>
  </w:num>
  <w:num w:numId="3">
    <w:abstractNumId w:val="8"/>
  </w:num>
  <w:num w:numId="4">
    <w:abstractNumId w:val="18"/>
  </w:num>
  <w:num w:numId="5">
    <w:abstractNumId w:val="13"/>
  </w:num>
  <w:num w:numId="6">
    <w:abstractNumId w:val="11"/>
  </w:num>
  <w:num w:numId="7">
    <w:abstractNumId w:val="20"/>
  </w:num>
  <w:num w:numId="8">
    <w:abstractNumId w:val="16"/>
  </w:num>
  <w:num w:numId="9">
    <w:abstractNumId w:val="17"/>
  </w:num>
  <w:num w:numId="10">
    <w:abstractNumId w:val="19"/>
  </w:num>
  <w:num w:numId="11">
    <w:abstractNumId w:val="5"/>
  </w:num>
  <w:num w:numId="12">
    <w:abstractNumId w:val="12"/>
  </w:num>
  <w:num w:numId="13">
    <w:abstractNumId w:val="2"/>
  </w:num>
  <w:num w:numId="14">
    <w:abstractNumId w:val="10"/>
  </w:num>
  <w:num w:numId="15">
    <w:abstractNumId w:val="14"/>
  </w:num>
  <w:num w:numId="16">
    <w:abstractNumId w:val="15"/>
  </w:num>
  <w:num w:numId="17">
    <w:abstractNumId w:val="1"/>
  </w:num>
  <w:num w:numId="18">
    <w:abstractNumId w:val="7"/>
  </w:num>
  <w:num w:numId="19">
    <w:abstractNumId w:val="9"/>
  </w:num>
  <w:num w:numId="20">
    <w:abstractNumId w:val="3"/>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E93"/>
    <w:rsid w:val="00064D46"/>
    <w:rsid w:val="001347A7"/>
    <w:rsid w:val="00212FD0"/>
    <w:rsid w:val="002E2751"/>
    <w:rsid w:val="004C7101"/>
    <w:rsid w:val="004E0635"/>
    <w:rsid w:val="00517626"/>
    <w:rsid w:val="00670B53"/>
    <w:rsid w:val="00671A07"/>
    <w:rsid w:val="006A0E40"/>
    <w:rsid w:val="00714E93"/>
    <w:rsid w:val="00AE3CEA"/>
    <w:rsid w:val="00D00D4A"/>
    <w:rsid w:val="00E7795E"/>
    <w:rsid w:val="00F25507"/>
    <w:rsid w:val="00FA09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F14CA4"/>
  <w15:docId w15:val="{F2ECA21B-9505-4D0E-84D7-E3FFEECB5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5" w:line="234" w:lineRule="auto"/>
      <w:ind w:left="10" w:hanging="10"/>
      <w:jc w:val="both"/>
    </w:pPr>
    <w:rPr>
      <w:rFonts w:ascii="Times New Roman" w:eastAsia="Times New Roman" w:hAnsi="Times New Roman" w:cs="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a3">
    <w:name w:val="Hyperlink"/>
    <w:rsid w:val="00E7795E"/>
    <w:rPr>
      <w:color w:val="0000FF"/>
      <w:u w:val="single"/>
    </w:rPr>
  </w:style>
  <w:style w:type="paragraph" w:styleId="a4">
    <w:name w:val="List Paragraph"/>
    <w:basedOn w:val="a"/>
    <w:uiPriority w:val="34"/>
    <w:qFormat/>
    <w:rsid w:val="00E779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dentalart64@yandex.r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9</Pages>
  <Words>3929</Words>
  <Characters>22399</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Microsoft Word - 27.˚  .˘˛$.˜@028;0 ?@54&gt;AB02;5=8O ?;0B=KE &lt;548F8=A:8E CA;C3</vt:lpstr>
    </vt:vector>
  </TitlesOfParts>
  <Company/>
  <LinksUpToDate>false</LinksUpToDate>
  <CharactersWithSpaces>26276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- 27.˚  .˘˛$.˜@028;0 ?@54&gt;AB02;5=8O ?;0B=KE &lt;548F8=A:8E CA;C3</dc:title>
  <dc:subject/>
  <dc:creator>iconpc</dc:creator>
  <cp:keywords/>
  <cp:lastModifiedBy>User</cp:lastModifiedBy>
  <cp:revision>12</cp:revision>
  <dcterms:created xsi:type="dcterms:W3CDTF">2026-06-19T06:42:00Z</dcterms:created>
  <dcterms:modified xsi:type="dcterms:W3CDTF">2026-06-26T06:49:00Z</dcterms:modified>
</cp:coreProperties>
</file>